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39F2B7D7" w:rsidR="00D45F39" w:rsidRPr="00D45F39" w:rsidRDefault="00D45F39" w:rsidP="00D45F39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277D0D">
        <w:rPr>
          <w:rFonts w:eastAsia="Calibri"/>
          <w:color w:val="auto"/>
          <w:sz w:val="40"/>
          <w:szCs w:val="40"/>
        </w:rPr>
        <w:t>2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z dnia 1</w:t>
      </w:r>
      <w:r w:rsidR="00277D0D">
        <w:rPr>
          <w:rFonts w:eastAsia="Calibri"/>
          <w:color w:val="auto"/>
          <w:sz w:val="40"/>
          <w:szCs w:val="40"/>
        </w:rPr>
        <w:t>5</w:t>
      </w:r>
      <w:r w:rsidRPr="00D45F39">
        <w:rPr>
          <w:rFonts w:eastAsia="Calibri"/>
          <w:color w:val="auto"/>
          <w:sz w:val="40"/>
          <w:szCs w:val="40"/>
        </w:rPr>
        <w:t xml:space="preserve"> września 2023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>w sprawie powołania zespołów nauczycieli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1918C08" w14:textId="79B4845F" w:rsidR="00D45F39" w:rsidRPr="00277D0D" w:rsidRDefault="00277D0D" w:rsidP="00277D0D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277D0D">
        <w:rPr>
          <w:rFonts w:eastAsia="Times New Roman" w:cstheme="minorHAnsi"/>
          <w:sz w:val="26"/>
          <w:szCs w:val="26"/>
          <w:lang w:eastAsia="pl-PL"/>
        </w:rPr>
        <w:t xml:space="preserve">art. 111 pkt 5 ustawy Prawo oświatowe z 14 grudnia 2016 r. (Dz.U. z 2023 r. poz. 900) oraz § 4 ust. 1 rozporządzenia MEN z 28 lutego 2019 r. w sprawie szczegółowej organizacji publicznych szkół i publicznych przedszkoli (Dz. U. z 2019 r. poz. 502 z </w:t>
      </w:r>
      <w:proofErr w:type="spellStart"/>
      <w:r w:rsidRPr="00277D0D">
        <w:rPr>
          <w:rFonts w:eastAsia="Times New Roman" w:cstheme="minorHAnsi"/>
          <w:sz w:val="26"/>
          <w:szCs w:val="26"/>
          <w:lang w:eastAsia="pl-PL"/>
        </w:rPr>
        <w:t>póżn</w:t>
      </w:r>
      <w:proofErr w:type="spellEnd"/>
      <w:r w:rsidRPr="00277D0D">
        <w:rPr>
          <w:rFonts w:eastAsia="Times New Roman" w:cstheme="minorHAnsi"/>
          <w:sz w:val="26"/>
          <w:szCs w:val="26"/>
          <w:lang w:eastAsia="pl-PL"/>
        </w:rPr>
        <w:t>. zm.)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CFF2279" w14:textId="013FDB26" w:rsidR="00D45F39" w:rsidRPr="00277D0D" w:rsidRDefault="00277D0D" w:rsidP="00277D0D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277D0D">
        <w:rPr>
          <w:rFonts w:ascii="Calibri" w:eastAsia="Calibri" w:hAnsi="Calibri" w:cs="Calibri"/>
          <w:sz w:val="26"/>
          <w:szCs w:val="26"/>
        </w:rPr>
        <w:t>Powołuję następujące zespoły nauczycieli do pracy w roku szkolnym 2023/2024: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7CDDC09D" w14:textId="77777777" w:rsidR="00277D0D" w:rsidRDefault="00277D0D" w:rsidP="00277D0D">
      <w:pPr>
        <w:spacing w:after="240"/>
        <w:rPr>
          <w:sz w:val="26"/>
          <w:szCs w:val="26"/>
        </w:rPr>
      </w:pPr>
      <w:r w:rsidRPr="00277D0D">
        <w:rPr>
          <w:sz w:val="26"/>
          <w:szCs w:val="26"/>
        </w:rPr>
        <w:t>W skład zespołów wchodzą:</w:t>
      </w:r>
    </w:p>
    <w:p w14:paraId="524A9FE9" w14:textId="1B9D4E9E" w:rsidR="00277D0D" w:rsidRPr="00277D0D" w:rsidRDefault="00277D0D" w:rsidP="00277D0D">
      <w:pPr>
        <w:spacing w:after="120"/>
        <w:rPr>
          <w:b/>
          <w:bCs/>
          <w:sz w:val="26"/>
          <w:szCs w:val="26"/>
        </w:rPr>
      </w:pPr>
      <w:r w:rsidRPr="00277D0D">
        <w:rPr>
          <w:b/>
          <w:bCs/>
          <w:sz w:val="26"/>
          <w:szCs w:val="26"/>
        </w:rPr>
        <w:t xml:space="preserve">Zespół nauczycieli do spraw pomocy </w:t>
      </w:r>
      <w:proofErr w:type="spellStart"/>
      <w:r w:rsidRPr="00277D0D">
        <w:rPr>
          <w:b/>
          <w:bCs/>
          <w:sz w:val="26"/>
          <w:szCs w:val="26"/>
        </w:rPr>
        <w:t>psychologiczno</w:t>
      </w:r>
      <w:proofErr w:type="spellEnd"/>
      <w:r w:rsidRPr="00277D0D">
        <w:rPr>
          <w:b/>
          <w:bCs/>
          <w:sz w:val="26"/>
          <w:szCs w:val="26"/>
        </w:rPr>
        <w:t xml:space="preserve"> – pedagogicznej</w:t>
      </w:r>
    </w:p>
    <w:p w14:paraId="13E59F3D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>1. Anna Kochanek – przewodnicząca zespołu</w:t>
      </w:r>
    </w:p>
    <w:p w14:paraId="6B1AA8B8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>2. Ilona Nowak – członek zespołu</w:t>
      </w:r>
    </w:p>
    <w:p w14:paraId="78C79892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>3. Joanna Bogulewska – członek zespołu</w:t>
      </w:r>
    </w:p>
    <w:p w14:paraId="1C351174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 xml:space="preserve">4. Aleksandra </w:t>
      </w:r>
      <w:proofErr w:type="spellStart"/>
      <w:r w:rsidRPr="00277D0D">
        <w:rPr>
          <w:sz w:val="26"/>
          <w:szCs w:val="26"/>
        </w:rPr>
        <w:t>Zagawa</w:t>
      </w:r>
      <w:proofErr w:type="spellEnd"/>
      <w:r w:rsidRPr="00277D0D">
        <w:rPr>
          <w:sz w:val="26"/>
          <w:szCs w:val="26"/>
        </w:rPr>
        <w:t>-Maliszewska – członek zespołu</w:t>
      </w:r>
    </w:p>
    <w:p w14:paraId="3AEB3EB9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>5. Marta Gala – członek zespołu</w:t>
      </w:r>
    </w:p>
    <w:p w14:paraId="6DD1FFCB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>6. Małgorzata Antoniak – członek zespołu</w:t>
      </w:r>
    </w:p>
    <w:p w14:paraId="6D8AAE37" w14:textId="6233303C" w:rsidR="00277D0D" w:rsidRPr="00277D0D" w:rsidRDefault="00277D0D" w:rsidP="00277D0D">
      <w:pPr>
        <w:spacing w:after="360"/>
        <w:rPr>
          <w:sz w:val="26"/>
          <w:szCs w:val="26"/>
        </w:rPr>
      </w:pPr>
      <w:r w:rsidRPr="00277D0D">
        <w:rPr>
          <w:sz w:val="26"/>
          <w:szCs w:val="26"/>
        </w:rPr>
        <w:t xml:space="preserve">7. Emilia </w:t>
      </w:r>
      <w:proofErr w:type="spellStart"/>
      <w:r w:rsidRPr="00277D0D">
        <w:rPr>
          <w:sz w:val="26"/>
          <w:szCs w:val="26"/>
        </w:rPr>
        <w:t>Krawczewska</w:t>
      </w:r>
      <w:proofErr w:type="spellEnd"/>
    </w:p>
    <w:p w14:paraId="7C4A645F" w14:textId="735D1164" w:rsidR="00277D0D" w:rsidRPr="00277D0D" w:rsidRDefault="00277D0D" w:rsidP="00277D0D">
      <w:pPr>
        <w:spacing w:after="120"/>
        <w:rPr>
          <w:sz w:val="26"/>
          <w:szCs w:val="26"/>
        </w:rPr>
      </w:pPr>
      <w:r w:rsidRPr="00277D0D">
        <w:rPr>
          <w:b/>
          <w:bCs/>
          <w:sz w:val="26"/>
          <w:szCs w:val="26"/>
        </w:rPr>
        <w:t>Zespół nauczycieli do spraw badania losów absolwentów Przedszkola Nr 4 w Skierniewicach</w:t>
      </w:r>
      <w:r w:rsidRPr="00277D0D">
        <w:rPr>
          <w:sz w:val="26"/>
          <w:szCs w:val="26"/>
        </w:rPr>
        <w:t xml:space="preserve"> (II półrocze roku szkolnego 2023/2024)</w:t>
      </w:r>
    </w:p>
    <w:p w14:paraId="4CF97C09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lastRenderedPageBreak/>
        <w:t>1. Iwona Kopczyńska-Tkaczyk – przewodnicząca zespołu</w:t>
      </w:r>
    </w:p>
    <w:p w14:paraId="1A1831EC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>2. Monika Walewska – członek zespołu</w:t>
      </w:r>
    </w:p>
    <w:p w14:paraId="0AF0F91B" w14:textId="7DFF71B9" w:rsidR="00277D0D" w:rsidRPr="00277D0D" w:rsidRDefault="00277D0D" w:rsidP="00277D0D">
      <w:pPr>
        <w:spacing w:after="360"/>
        <w:rPr>
          <w:sz w:val="26"/>
          <w:szCs w:val="26"/>
        </w:rPr>
      </w:pPr>
      <w:r w:rsidRPr="00277D0D">
        <w:rPr>
          <w:sz w:val="26"/>
          <w:szCs w:val="26"/>
        </w:rPr>
        <w:t>3. Klaudia Pomianowska – członek zespołu</w:t>
      </w:r>
    </w:p>
    <w:p w14:paraId="59913375" w14:textId="77777777" w:rsidR="00277D0D" w:rsidRPr="00277D0D" w:rsidRDefault="00277D0D" w:rsidP="00277D0D">
      <w:pPr>
        <w:spacing w:after="120"/>
        <w:rPr>
          <w:b/>
          <w:bCs/>
          <w:sz w:val="26"/>
          <w:szCs w:val="26"/>
        </w:rPr>
      </w:pPr>
      <w:r w:rsidRPr="00277D0D">
        <w:rPr>
          <w:b/>
          <w:bCs/>
          <w:sz w:val="26"/>
          <w:szCs w:val="26"/>
        </w:rPr>
        <w:t>Zespół nauczycieli do spraw promocji przedszkola</w:t>
      </w:r>
    </w:p>
    <w:p w14:paraId="3270079D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>1. Karolina Kowalczyk – przewodnicząca zespołu</w:t>
      </w:r>
    </w:p>
    <w:p w14:paraId="0EE0F265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>2. Anna Kochanek – członek zespołu</w:t>
      </w:r>
    </w:p>
    <w:p w14:paraId="66BFD6CB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>3. Katarzyna Gajek – członek zespołu</w:t>
      </w:r>
    </w:p>
    <w:p w14:paraId="6168189D" w14:textId="54711B4C" w:rsidR="00277D0D" w:rsidRPr="00277D0D" w:rsidRDefault="00277D0D" w:rsidP="00277D0D">
      <w:pPr>
        <w:spacing w:after="360"/>
        <w:rPr>
          <w:sz w:val="26"/>
          <w:szCs w:val="26"/>
        </w:rPr>
      </w:pPr>
      <w:r w:rsidRPr="00277D0D">
        <w:rPr>
          <w:sz w:val="26"/>
          <w:szCs w:val="26"/>
        </w:rPr>
        <w:t>4. Malwina Piątkowska-</w:t>
      </w:r>
      <w:proofErr w:type="spellStart"/>
      <w:r w:rsidRPr="00277D0D">
        <w:rPr>
          <w:sz w:val="26"/>
          <w:szCs w:val="26"/>
        </w:rPr>
        <w:t>Miazek</w:t>
      </w:r>
      <w:proofErr w:type="spellEnd"/>
      <w:r w:rsidRPr="00277D0D">
        <w:rPr>
          <w:sz w:val="26"/>
          <w:szCs w:val="26"/>
        </w:rPr>
        <w:t xml:space="preserve"> – członek zespołu</w:t>
      </w:r>
    </w:p>
    <w:p w14:paraId="718531AC" w14:textId="77777777" w:rsidR="00277D0D" w:rsidRPr="00277D0D" w:rsidRDefault="00277D0D" w:rsidP="00277D0D">
      <w:pPr>
        <w:spacing w:after="120"/>
        <w:rPr>
          <w:b/>
          <w:bCs/>
          <w:sz w:val="26"/>
          <w:szCs w:val="26"/>
        </w:rPr>
      </w:pPr>
      <w:r w:rsidRPr="00277D0D">
        <w:rPr>
          <w:b/>
          <w:bCs/>
          <w:sz w:val="26"/>
          <w:szCs w:val="26"/>
        </w:rPr>
        <w:t>Zespół nauczycieli do spraw Wewnętrznego Doskonalenia Nauczycieli (WDN)</w:t>
      </w:r>
    </w:p>
    <w:p w14:paraId="1DCF903E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>1. Teresa Ziębińska – przewodnicząca zespołu</w:t>
      </w:r>
    </w:p>
    <w:p w14:paraId="3EDD5EA2" w14:textId="77777777" w:rsidR="00277D0D" w:rsidRPr="00277D0D" w:rsidRDefault="00277D0D" w:rsidP="00277D0D">
      <w:pPr>
        <w:spacing w:after="0"/>
        <w:rPr>
          <w:sz w:val="26"/>
          <w:szCs w:val="26"/>
        </w:rPr>
      </w:pPr>
      <w:r w:rsidRPr="00277D0D">
        <w:rPr>
          <w:sz w:val="26"/>
          <w:szCs w:val="26"/>
        </w:rPr>
        <w:t xml:space="preserve">2. Żaneta </w:t>
      </w:r>
      <w:proofErr w:type="spellStart"/>
      <w:r w:rsidRPr="00277D0D">
        <w:rPr>
          <w:sz w:val="26"/>
          <w:szCs w:val="26"/>
        </w:rPr>
        <w:t>Szymczakowska</w:t>
      </w:r>
      <w:proofErr w:type="spellEnd"/>
      <w:r w:rsidRPr="00277D0D">
        <w:rPr>
          <w:sz w:val="26"/>
          <w:szCs w:val="26"/>
        </w:rPr>
        <w:t xml:space="preserve"> – członek zespołu</w:t>
      </w:r>
    </w:p>
    <w:p w14:paraId="1C1F0A1F" w14:textId="569144F1" w:rsidR="00277D0D" w:rsidRPr="00277D0D" w:rsidRDefault="00277D0D" w:rsidP="00277D0D">
      <w:pPr>
        <w:spacing w:after="360"/>
        <w:rPr>
          <w:rFonts w:asciiTheme="majorHAnsi" w:eastAsia="Calibri" w:hAnsiTheme="majorHAnsi" w:cstheme="majorBidi"/>
          <w:sz w:val="26"/>
          <w:szCs w:val="26"/>
        </w:rPr>
      </w:pPr>
      <w:r w:rsidRPr="00277D0D">
        <w:rPr>
          <w:sz w:val="26"/>
          <w:szCs w:val="26"/>
        </w:rPr>
        <w:t>3. Marzena Kaczorowska – członek zespołu</w:t>
      </w:r>
    </w:p>
    <w:p w14:paraId="1A863C64" w14:textId="37C89F59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2AC798E1" w14:textId="1724AA2C" w:rsidR="00277D0D" w:rsidRPr="00277D0D" w:rsidRDefault="00277D0D" w:rsidP="00277D0D">
      <w:pPr>
        <w:spacing w:after="360"/>
        <w:rPr>
          <w:rFonts w:asciiTheme="majorHAnsi" w:eastAsia="Calibri" w:hAnsiTheme="majorHAnsi" w:cstheme="majorBidi"/>
          <w:sz w:val="26"/>
          <w:szCs w:val="26"/>
        </w:rPr>
      </w:pPr>
      <w:r w:rsidRPr="00277D0D">
        <w:rPr>
          <w:sz w:val="26"/>
          <w:szCs w:val="26"/>
        </w:rPr>
        <w:t>Zespół określa plan pracy uwzględniając terminy pracy zespołu. Plan pracy do 31 października 2023 r. przewodniczący zespołu składa do wicedyrektora przedszkola.</w:t>
      </w:r>
    </w:p>
    <w:p w14:paraId="20FEF7F4" w14:textId="62034C21" w:rsidR="00277D0D" w:rsidRPr="00D45F39" w:rsidRDefault="00277D0D" w:rsidP="00277D0D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4</w:t>
      </w:r>
    </w:p>
    <w:p w14:paraId="707B0F00" w14:textId="1F1B726B" w:rsidR="00277D0D" w:rsidRPr="00977515" w:rsidRDefault="00277D0D" w:rsidP="00277D0D">
      <w:pPr>
        <w:spacing w:after="360"/>
        <w:rPr>
          <w:rFonts w:asciiTheme="majorHAnsi" w:eastAsia="Calibri" w:hAnsiTheme="majorHAnsi" w:cstheme="majorBidi"/>
          <w:sz w:val="26"/>
          <w:szCs w:val="26"/>
        </w:rPr>
      </w:pPr>
      <w:r w:rsidRPr="00277D0D">
        <w:rPr>
          <w:sz w:val="26"/>
          <w:szCs w:val="26"/>
        </w:rPr>
        <w:t>Podsumowanie pracy zespołu odbywa się podczas ostatniego w danym roku szkolnym zebrania rady pedagogicznej. Sprawozdanie przewodniczący składa do 31 sierpnia 2024 r. do wicedyrektora przedszkola.</w:t>
      </w:r>
    </w:p>
    <w:p w14:paraId="38819D90" w14:textId="2DC8528F" w:rsidR="00676172" w:rsidRPr="00D45F39" w:rsidRDefault="008F4B1F" w:rsidP="00676172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 xml:space="preserve">§ </w:t>
      </w:r>
      <w:r w:rsidR="00277D0D">
        <w:rPr>
          <w:color w:val="auto"/>
          <w:sz w:val="32"/>
          <w:szCs w:val="32"/>
        </w:rPr>
        <w:t>5</w:t>
      </w:r>
    </w:p>
    <w:p w14:paraId="5F866218" w14:textId="4FD55234" w:rsidR="00676172" w:rsidRPr="00977515" w:rsidRDefault="00D45F39" w:rsidP="00676172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>
        <w:rPr>
          <w:sz w:val="26"/>
          <w:szCs w:val="26"/>
        </w:rPr>
        <w:t>Zarządzenie</w:t>
      </w:r>
      <w:r w:rsidR="00676172" w:rsidRPr="00977515">
        <w:rPr>
          <w:sz w:val="26"/>
          <w:szCs w:val="26"/>
        </w:rPr>
        <w:t xml:space="preserve"> wchodzi w życie </w:t>
      </w:r>
      <w:r w:rsidR="00676172" w:rsidRPr="00323E18">
        <w:rPr>
          <w:sz w:val="26"/>
          <w:szCs w:val="26"/>
        </w:rPr>
        <w:t>z dn</w:t>
      </w:r>
      <w:r w:rsidR="00277D0D">
        <w:rPr>
          <w:sz w:val="26"/>
          <w:szCs w:val="26"/>
        </w:rPr>
        <w:t>iem podpisania</w:t>
      </w:r>
      <w:r w:rsidR="00676172" w:rsidRPr="00977515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1027ED68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277D0D">
      <w:rPr>
        <w:sz w:val="44"/>
        <w:szCs w:val="44"/>
      </w:rPr>
      <w:t>2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2"/>
  </w:num>
  <w:num w:numId="2" w16cid:durableId="59721041">
    <w:abstractNumId w:val="3"/>
  </w:num>
  <w:num w:numId="3" w16cid:durableId="2032758765">
    <w:abstractNumId w:val="0"/>
  </w:num>
  <w:num w:numId="4" w16cid:durableId="120501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547B9E"/>
    <w:rsid w:val="00676172"/>
    <w:rsid w:val="00786BBC"/>
    <w:rsid w:val="007D3E44"/>
    <w:rsid w:val="008F4B1F"/>
    <w:rsid w:val="00924F3B"/>
    <w:rsid w:val="009662C6"/>
    <w:rsid w:val="00977515"/>
    <w:rsid w:val="00AA5998"/>
    <w:rsid w:val="00B1019B"/>
    <w:rsid w:val="00D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2023-11-08T20:52:00Z</dcterms:created>
  <dcterms:modified xsi:type="dcterms:W3CDTF">2023-11-08T20:52:00Z</dcterms:modified>
</cp:coreProperties>
</file>