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2CD6" w14:textId="77777777" w:rsidR="002B68E0" w:rsidRPr="009F411C" w:rsidRDefault="002B68E0" w:rsidP="002B68E0">
      <w:pPr>
        <w:spacing w:before="360"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Przedszkole Nr 4</w:t>
      </w:r>
    </w:p>
    <w:p w14:paraId="37FDF778" w14:textId="77777777" w:rsidR="002B68E0" w:rsidRPr="009F411C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96-100 Skierniewice</w:t>
      </w:r>
    </w:p>
    <w:p w14:paraId="250B7576" w14:textId="77777777" w:rsidR="002B68E0" w:rsidRPr="009F411C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ul. Iwaszkiewicza 1</w:t>
      </w:r>
    </w:p>
    <w:p w14:paraId="43A5F28E" w14:textId="77777777" w:rsidR="002B68E0" w:rsidRPr="009F411C" w:rsidRDefault="002B68E0" w:rsidP="002B68E0">
      <w:pPr>
        <w:spacing w:after="60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tel. 46 833 54 30</w:t>
      </w:r>
    </w:p>
    <w:p w14:paraId="5056FE63" w14:textId="0B421060" w:rsidR="002B68E0" w:rsidRPr="009F411C" w:rsidRDefault="002B68E0" w:rsidP="00A85F69">
      <w:pPr>
        <w:keepNext/>
        <w:keepLines/>
        <w:spacing w:before="240" w:after="720"/>
        <w:outlineLvl w:val="0"/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</w:pP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Zarządzenie Nr </w:t>
      </w:r>
      <w:r w:rsidR="00A85F69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6</w:t>
      </w: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/2026 Dyrektora Przedszkola Nr 4 w Skierniewicach z dnia </w:t>
      </w:r>
      <w:r w:rsidR="00A85F69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3 czerwca </w:t>
      </w: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2026 r. w sprawie </w:t>
      </w:r>
      <w:r w:rsidR="00A85F69" w:rsidRPr="00A85F69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zakończenia postępowania uzupełniającego do Przedszkola Nr 4 w Skierniewicach na rok szkolny 2026/2027 z powodu braku wolnych miejsc</w:t>
      </w:r>
    </w:p>
    <w:p w14:paraId="3469FCC6" w14:textId="77777777" w:rsidR="002B68E0" w:rsidRPr="009F411C" w:rsidRDefault="002B68E0" w:rsidP="009F411C">
      <w:pPr>
        <w:spacing w:after="240"/>
        <w:rPr>
          <w:kern w:val="0"/>
          <w:sz w:val="28"/>
          <w:szCs w:val="28"/>
          <w14:ligatures w14:val="none"/>
        </w:rPr>
      </w:pPr>
      <w:r w:rsidRPr="009F411C">
        <w:rPr>
          <w:kern w:val="0"/>
          <w:sz w:val="28"/>
          <w:szCs w:val="28"/>
          <w14:ligatures w14:val="none"/>
        </w:rPr>
        <w:t>Działając na podstawie:</w:t>
      </w:r>
    </w:p>
    <w:p w14:paraId="65EA1B31" w14:textId="1FC8BA8E" w:rsidR="002B68E0" w:rsidRPr="00A45645" w:rsidRDefault="00A85F69" w:rsidP="00A85F69">
      <w:pPr>
        <w:spacing w:after="600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A85F69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art. 157 i art. 158 ustawy z dnia 14 grudnia 2016 r. – Prawo oświatowe (Dz. U. z 2025 r. poz. 1043 ze zmianami)</w:t>
      </w:r>
    </w:p>
    <w:p w14:paraId="61221B03" w14:textId="639530FB" w:rsidR="002B68E0" w:rsidRPr="002B68E0" w:rsidRDefault="009F411C" w:rsidP="00A85F69">
      <w:pPr>
        <w:spacing w:after="600"/>
        <w:rPr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z</w:t>
      </w:r>
      <w:r w:rsidR="002B68E0" w:rsidRPr="002B68E0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arządza</w:t>
      </w:r>
      <w:r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 xml:space="preserve"> się </w:t>
      </w:r>
      <w:r w:rsidR="002B68E0" w:rsidRPr="002B68E0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co następuje:</w:t>
      </w:r>
    </w:p>
    <w:p w14:paraId="747337B9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Theme="majorHAnsi" w:eastAsia="Calibri" w:hAnsiTheme="majorHAnsi" w:cstheme="majorBidi"/>
          <w:b/>
          <w:bCs/>
          <w:kern w:val="0"/>
          <w:sz w:val="28"/>
          <w:szCs w:val="28"/>
          <w14:ligatures w14:val="none"/>
        </w:rPr>
      </w:pPr>
      <w:r w:rsidRPr="009F411C">
        <w:rPr>
          <w:rFonts w:asciiTheme="majorHAnsi" w:eastAsia="Calibri" w:hAnsiTheme="majorHAnsi" w:cstheme="majorBidi"/>
          <w:b/>
          <w:bCs/>
          <w:kern w:val="0"/>
          <w:sz w:val="28"/>
          <w:szCs w:val="28"/>
          <w14:ligatures w14:val="none"/>
        </w:rPr>
        <w:t>§ 1</w:t>
      </w:r>
    </w:p>
    <w:p w14:paraId="1124FB45" w14:textId="33D06D23" w:rsidR="002B68E0" w:rsidRPr="002B68E0" w:rsidRDefault="00A85F69" w:rsidP="00A45645">
      <w:pPr>
        <w:spacing w:after="36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A85F69">
        <w:rPr>
          <w:rFonts w:ascii="Calibri" w:eastAsia="Calibri" w:hAnsi="Calibri" w:cs="Calibri"/>
          <w:kern w:val="0"/>
          <w:sz w:val="26"/>
          <w:szCs w:val="26"/>
          <w14:ligatures w14:val="none"/>
        </w:rPr>
        <w:t>Zatwierdza się wyniki postępowania uzupełniającego przeprowadzonego przez Komisję Rekrutacyjną w dniu 03.06.2026 r</w:t>
      </w:r>
      <w:r w:rsidR="002B68E0"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.</w:t>
      </w:r>
    </w:p>
    <w:p w14:paraId="52C84E26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0" w:name="_Hlk150372116"/>
      <w:r w:rsidRPr="009F411C"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t>§ 2</w:t>
      </w:r>
    </w:p>
    <w:p w14:paraId="5FA78F0C" w14:textId="1AE24F5C" w:rsidR="00A85F69" w:rsidRDefault="00A85F69" w:rsidP="00A85F69">
      <w:pPr>
        <w:pStyle w:val="Akapitzlist"/>
        <w:numPr>
          <w:ilvl w:val="0"/>
          <w:numId w:val="7"/>
        </w:numPr>
        <w:spacing w:after="120"/>
        <w:ind w:left="360"/>
        <w:rPr>
          <w:kern w:val="0"/>
          <w:sz w:val="26"/>
          <w:szCs w:val="26"/>
          <w14:ligatures w14:val="none"/>
        </w:rPr>
      </w:pPr>
      <w:r w:rsidRPr="00A85F69">
        <w:rPr>
          <w:kern w:val="0"/>
          <w:sz w:val="26"/>
          <w:szCs w:val="26"/>
          <w14:ligatures w14:val="none"/>
        </w:rPr>
        <w:t>Stwierdza się brak wolnych miejsc w Przedszkolu Nr 4 w Skierniewicach na rok szkolny 2026/2027.</w:t>
      </w:r>
    </w:p>
    <w:p w14:paraId="18758CAA" w14:textId="63F96D26" w:rsidR="002B68E0" w:rsidRPr="00A85F69" w:rsidRDefault="00A85F69" w:rsidP="00A85F69">
      <w:pPr>
        <w:pStyle w:val="Akapitzlist"/>
        <w:numPr>
          <w:ilvl w:val="0"/>
          <w:numId w:val="7"/>
        </w:numPr>
        <w:spacing w:after="360"/>
        <w:ind w:left="360"/>
        <w:rPr>
          <w:kern w:val="0"/>
          <w:sz w:val="26"/>
          <w:szCs w:val="26"/>
          <w14:ligatures w14:val="none"/>
        </w:rPr>
      </w:pPr>
      <w:r w:rsidRPr="00A85F69">
        <w:rPr>
          <w:kern w:val="0"/>
          <w:sz w:val="26"/>
          <w:szCs w:val="26"/>
          <w14:ligatures w14:val="none"/>
        </w:rPr>
        <w:t>Z powodu braku wolnych miejsc postępowanie uzupełniające zostaje zakończone bez przyjęcia nowych kandydatów</w:t>
      </w:r>
      <w:r w:rsidR="00A45645" w:rsidRPr="00A85F69">
        <w:rPr>
          <w:kern w:val="0"/>
          <w:sz w:val="26"/>
          <w:szCs w:val="26"/>
          <w14:ligatures w14:val="none"/>
        </w:rPr>
        <w:t>.</w:t>
      </w:r>
    </w:p>
    <w:p w14:paraId="70A2173E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1" w:name="_Hlk231765247"/>
      <w:bookmarkStart w:id="2" w:name="_Hlk231765279"/>
      <w:bookmarkStart w:id="3" w:name="_Hlk231765395"/>
      <w:r w:rsidRPr="009F411C"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t>§ 3</w:t>
      </w:r>
    </w:p>
    <w:p w14:paraId="7198B893" w14:textId="4AE211F2" w:rsidR="002B68E0" w:rsidRPr="00A85F69" w:rsidRDefault="00A85F69" w:rsidP="00A85F69">
      <w:pPr>
        <w:spacing w:after="720"/>
        <w:rPr>
          <w:kern w:val="0"/>
          <w:sz w:val="26"/>
          <w:szCs w:val="26"/>
          <w14:ligatures w14:val="none"/>
        </w:rPr>
      </w:pPr>
      <w:r w:rsidRPr="00A85F69">
        <w:rPr>
          <w:kern w:val="0"/>
          <w:sz w:val="26"/>
          <w:szCs w:val="26"/>
          <w14:ligatures w14:val="none"/>
        </w:rPr>
        <w:t xml:space="preserve">Zobowiązuje </w:t>
      </w:r>
      <w:bookmarkEnd w:id="2"/>
      <w:r w:rsidRPr="00A85F69">
        <w:rPr>
          <w:kern w:val="0"/>
          <w:sz w:val="26"/>
          <w:szCs w:val="26"/>
          <w14:ligatures w14:val="none"/>
        </w:rPr>
        <w:t>się Przewodniczącego Komisji Rekrutacyjnej do podania do publicznej wiadomości list kandydatów zakwalifikowanych i niezakwalifikowanych</w:t>
      </w:r>
      <w:r>
        <w:rPr>
          <w:kern w:val="0"/>
          <w:sz w:val="26"/>
          <w:szCs w:val="26"/>
          <w14:ligatures w14:val="none"/>
        </w:rPr>
        <w:t xml:space="preserve"> </w:t>
      </w:r>
      <w:r w:rsidRPr="00A85F69">
        <w:rPr>
          <w:kern w:val="0"/>
          <w:sz w:val="26"/>
          <w:szCs w:val="26"/>
          <w14:ligatures w14:val="none"/>
        </w:rPr>
        <w:t xml:space="preserve">(zawierających informację o nieprzyjęciu z powodu braku miejsc) poprzez ich wywieszenie </w:t>
      </w:r>
      <w:bookmarkEnd w:id="3"/>
      <w:r w:rsidRPr="00A85F69">
        <w:rPr>
          <w:kern w:val="0"/>
          <w:sz w:val="26"/>
          <w:szCs w:val="26"/>
          <w14:ligatures w14:val="none"/>
        </w:rPr>
        <w:t>w widocznym miejscu w siedzibie placówki</w:t>
      </w:r>
      <w:r w:rsidR="00A45645" w:rsidRPr="00A85F69">
        <w:rPr>
          <w:kern w:val="0"/>
          <w:sz w:val="26"/>
          <w:szCs w:val="26"/>
          <w14:ligatures w14:val="none"/>
        </w:rPr>
        <w:t>.</w:t>
      </w:r>
    </w:p>
    <w:bookmarkEnd w:id="0"/>
    <w:bookmarkEnd w:id="1"/>
    <w:p w14:paraId="027B9D76" w14:textId="72045857" w:rsidR="00A85F69" w:rsidRPr="009F411C" w:rsidRDefault="00A85F69" w:rsidP="00A85F69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9F411C"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lastRenderedPageBreak/>
        <w:t xml:space="preserve">§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t>4</w:t>
      </w:r>
    </w:p>
    <w:p w14:paraId="33BFAF4B" w14:textId="50B99737" w:rsidR="00A85F69" w:rsidRDefault="00103658" w:rsidP="00A85F69">
      <w:pPr>
        <w:spacing w:after="600" w:line="240" w:lineRule="auto"/>
        <w:rPr>
          <w:kern w:val="0"/>
          <w:sz w:val="26"/>
          <w:szCs w:val="26"/>
          <w14:ligatures w14:val="none"/>
        </w:rPr>
      </w:pPr>
      <w:r w:rsidRPr="00103658">
        <w:rPr>
          <w:kern w:val="0"/>
          <w:sz w:val="26"/>
          <w:szCs w:val="26"/>
          <w14:ligatures w14:val="none"/>
        </w:rPr>
        <w:t>Zarządzenie wchodzi w życie z dniem podpisania.</w:t>
      </w:r>
    </w:p>
    <w:p w14:paraId="0AEDD844" w14:textId="2BBE0482" w:rsidR="002B68E0" w:rsidRPr="002B68E0" w:rsidRDefault="002B68E0" w:rsidP="00A85F69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Pieczątka i podpis</w:t>
      </w:r>
    </w:p>
    <w:p w14:paraId="618E5BBA" w14:textId="77777777" w:rsidR="002B68E0" w:rsidRPr="002B68E0" w:rsidRDefault="002B68E0" w:rsidP="002B68E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Aneta Maszewska-Szymczak</w:t>
      </w:r>
    </w:p>
    <w:p w14:paraId="2D61E329" w14:textId="77777777" w:rsidR="002B68E0" w:rsidRPr="002B68E0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Dyrektor Przedszkola Nr 4</w:t>
      </w:r>
    </w:p>
    <w:p w14:paraId="35F4375F" w14:textId="14AF06EB" w:rsidR="00523636" w:rsidRPr="00707CA7" w:rsidRDefault="002B68E0" w:rsidP="00707CA7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w Skierniewicach</w:t>
      </w:r>
    </w:p>
    <w:sectPr w:rsidR="00523636" w:rsidRPr="0070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F5F"/>
    <w:multiLevelType w:val="hybridMultilevel"/>
    <w:tmpl w:val="B1A20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1272"/>
    <w:multiLevelType w:val="hybridMultilevel"/>
    <w:tmpl w:val="8B64DE6A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7C7F"/>
    <w:multiLevelType w:val="hybridMultilevel"/>
    <w:tmpl w:val="E01AF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042A"/>
    <w:multiLevelType w:val="hybridMultilevel"/>
    <w:tmpl w:val="22FC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42C91"/>
    <w:multiLevelType w:val="hybridMultilevel"/>
    <w:tmpl w:val="4AF4E594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6B3"/>
    <w:multiLevelType w:val="hybridMultilevel"/>
    <w:tmpl w:val="9162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34E03"/>
    <w:multiLevelType w:val="hybridMultilevel"/>
    <w:tmpl w:val="4516E840"/>
    <w:lvl w:ilvl="0" w:tplc="C6F674E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641D08E7"/>
    <w:multiLevelType w:val="hybridMultilevel"/>
    <w:tmpl w:val="047C4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27070"/>
    <w:multiLevelType w:val="hybridMultilevel"/>
    <w:tmpl w:val="6B2C1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321C"/>
    <w:multiLevelType w:val="hybridMultilevel"/>
    <w:tmpl w:val="047C4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6ED6"/>
    <w:multiLevelType w:val="hybridMultilevel"/>
    <w:tmpl w:val="91A6F7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8158">
    <w:abstractNumId w:val="1"/>
  </w:num>
  <w:num w:numId="2" w16cid:durableId="1555433224">
    <w:abstractNumId w:val="5"/>
  </w:num>
  <w:num w:numId="3" w16cid:durableId="2075161129">
    <w:abstractNumId w:val="2"/>
  </w:num>
  <w:num w:numId="4" w16cid:durableId="1454322597">
    <w:abstractNumId w:val="8"/>
  </w:num>
  <w:num w:numId="5" w16cid:durableId="1899320709">
    <w:abstractNumId w:val="10"/>
  </w:num>
  <w:num w:numId="6" w16cid:durableId="859466746">
    <w:abstractNumId w:val="3"/>
  </w:num>
  <w:num w:numId="7" w16cid:durableId="760569056">
    <w:abstractNumId w:val="4"/>
  </w:num>
  <w:num w:numId="8" w16cid:durableId="575820938">
    <w:abstractNumId w:val="0"/>
  </w:num>
  <w:num w:numId="9" w16cid:durableId="1216117954">
    <w:abstractNumId w:val="11"/>
  </w:num>
  <w:num w:numId="10" w16cid:durableId="1087577354">
    <w:abstractNumId w:val="7"/>
  </w:num>
  <w:num w:numId="11" w16cid:durableId="1952203388">
    <w:abstractNumId w:val="6"/>
  </w:num>
  <w:num w:numId="12" w16cid:durableId="1892812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E0"/>
    <w:rsid w:val="00013211"/>
    <w:rsid w:val="00103658"/>
    <w:rsid w:val="002A6005"/>
    <w:rsid w:val="002B68E0"/>
    <w:rsid w:val="00523636"/>
    <w:rsid w:val="00707CA7"/>
    <w:rsid w:val="008D63F9"/>
    <w:rsid w:val="009F411C"/>
    <w:rsid w:val="00A45645"/>
    <w:rsid w:val="00A85F69"/>
    <w:rsid w:val="00C01B0B"/>
    <w:rsid w:val="00CE4C78"/>
    <w:rsid w:val="00DC5D66"/>
    <w:rsid w:val="00E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BFC4"/>
  <w15:chartTrackingRefBased/>
  <w15:docId w15:val="{E3449949-0902-42F6-A802-F31059FB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A420-E406-4F5D-B7AE-69449BCB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2026-06-07T21:00:00Z</dcterms:created>
  <dcterms:modified xsi:type="dcterms:W3CDTF">2026-06-07T21:00:00Z</dcterms:modified>
</cp:coreProperties>
</file>