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2CD6" w14:textId="77777777" w:rsidR="002B68E0" w:rsidRPr="009F411C" w:rsidRDefault="002B68E0" w:rsidP="002B68E0">
      <w:pPr>
        <w:spacing w:before="360"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Przedszkole Nr 4</w:t>
      </w:r>
    </w:p>
    <w:p w14:paraId="37FDF778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96-100 Skierniewice</w:t>
      </w:r>
    </w:p>
    <w:p w14:paraId="250B7576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ul. Iwaszkiewicza 1</w:t>
      </w:r>
    </w:p>
    <w:p w14:paraId="43A5F28E" w14:textId="77777777" w:rsidR="002B68E0" w:rsidRPr="009F411C" w:rsidRDefault="002B68E0" w:rsidP="002B68E0">
      <w:pPr>
        <w:spacing w:after="60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tel. 46 833 54 30</w:t>
      </w:r>
    </w:p>
    <w:p w14:paraId="5056FE63" w14:textId="638984F1" w:rsidR="002B68E0" w:rsidRPr="009F411C" w:rsidRDefault="002B68E0" w:rsidP="003176BA">
      <w:pPr>
        <w:keepNext/>
        <w:keepLines/>
        <w:spacing w:before="240" w:after="720"/>
        <w:outlineLvl w:val="0"/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Zarządzenie Nr 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</w:t>
      </w:r>
      <w:r w:rsidR="00912E9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/2026 Dyrektora Przedszkola Nr 4 w Skierniewicach z dnia </w:t>
      </w:r>
      <w:r w:rsidR="00065A0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2</w:t>
      </w:r>
      <w:r w:rsidR="00912E9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8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="00C32C28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sierpnia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2026 r. w sprawie </w:t>
      </w:r>
      <w:r w:rsidR="00912E9D" w:rsidRPr="00912E9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wprowadzenia Procedury wsparcia i opieki nad nauczycielem początkującym w Przedszkolu nr 4</w:t>
      </w:r>
      <w:r w:rsidR="00912E9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="00912E9D" w:rsidRPr="00912E9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w Skierniewicach</w:t>
      </w:r>
    </w:p>
    <w:p w14:paraId="3469FCC6" w14:textId="77777777" w:rsidR="002B68E0" w:rsidRPr="009F411C" w:rsidRDefault="002B68E0" w:rsidP="009F411C">
      <w:pPr>
        <w:spacing w:after="240"/>
        <w:rPr>
          <w:kern w:val="0"/>
          <w:sz w:val="28"/>
          <w:szCs w:val="28"/>
          <w14:ligatures w14:val="none"/>
        </w:rPr>
      </w:pPr>
      <w:r w:rsidRPr="009F411C">
        <w:rPr>
          <w:kern w:val="0"/>
          <w:sz w:val="28"/>
          <w:szCs w:val="28"/>
          <w14:ligatures w14:val="none"/>
        </w:rPr>
        <w:t>Działając na podstawie:</w:t>
      </w:r>
    </w:p>
    <w:p w14:paraId="65EA1B31" w14:textId="39C577DF" w:rsidR="002B68E0" w:rsidRPr="00912E9D" w:rsidRDefault="00912E9D" w:rsidP="00912E9D">
      <w:p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E9D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art. 6 i art. 9ca ustawy z dnia 26 stycznia 1982 r. – Karta Nauczyciela (Dz. U. z 2026 r. poz. 515 ze zm.) oraz przepisów dotyczących uzyskiwania stopni awansu zawodowego przez nauczycieli</w:t>
      </w:r>
    </w:p>
    <w:p w14:paraId="61221B03" w14:textId="7A4A3DDE" w:rsidR="002B68E0" w:rsidRPr="002B68E0" w:rsidRDefault="00C32C28" w:rsidP="00A85F69">
      <w:pPr>
        <w:spacing w:after="600"/>
        <w:rPr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Z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arządza</w:t>
      </w: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 się</w:t>
      </w:r>
      <w:r w:rsidR="003176BA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, 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co następuje:</w:t>
      </w:r>
    </w:p>
    <w:p w14:paraId="747337B9" w14:textId="18EBC36A" w:rsidR="002B68E0" w:rsidRPr="009F411C" w:rsidRDefault="002B68E0" w:rsidP="00752803">
      <w:pPr>
        <w:keepNext/>
        <w:keepLines/>
        <w:spacing w:before="40" w:after="120"/>
        <w:outlineLvl w:val="1"/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  <w:t>§ 1</w:t>
      </w:r>
    </w:p>
    <w:p w14:paraId="1124FB45" w14:textId="718D4CF2" w:rsidR="002B68E0" w:rsidRPr="00F02E3A" w:rsidRDefault="00F02E3A" w:rsidP="00F02E3A">
      <w:pPr>
        <w:spacing w:after="360" w:line="240" w:lineRule="auto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F02E3A">
        <w:rPr>
          <w:rFonts w:ascii="Calibri" w:eastAsia="Calibri" w:hAnsi="Calibri" w:cs="Calibri"/>
          <w:kern w:val="0"/>
          <w:sz w:val="26"/>
          <w:szCs w:val="26"/>
          <w14:ligatures w14:val="none"/>
        </w:rPr>
        <w:t>Wprowadza się do stosowania w Przedszkolu nr 4 w Skierniewicach „Procedurę wsparcia i opieki nad nauczycielem początkującym w Przedszkolu nr 4 w Skierniewicach”, stanowiącą załącznik do niniejszego zarządzenia</w:t>
      </w:r>
      <w:r w:rsidR="00C32C28" w:rsidRPr="00F02E3A">
        <w:rPr>
          <w:rFonts w:ascii="Calibri" w:eastAsia="Calibri" w:hAnsi="Calibri" w:cs="Calibri"/>
          <w:kern w:val="0"/>
          <w:sz w:val="26"/>
          <w:szCs w:val="26"/>
          <w14:ligatures w14:val="none"/>
        </w:rPr>
        <w:t>.</w:t>
      </w:r>
    </w:p>
    <w:p w14:paraId="52C84E26" w14:textId="07032F87" w:rsidR="002B68E0" w:rsidRPr="009F411C" w:rsidRDefault="002B68E0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0" w:name="_Hlk235487688"/>
      <w:bookmarkStart w:id="1" w:name="_Hlk150372116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2</w:t>
      </w:r>
    </w:p>
    <w:bookmarkEnd w:id="0"/>
    <w:p w14:paraId="18758CAA" w14:textId="508949A8" w:rsidR="002B68E0" w:rsidRPr="00F02E3A" w:rsidRDefault="00F02E3A" w:rsidP="00F02E3A">
      <w:pPr>
        <w:spacing w:after="360"/>
        <w:rPr>
          <w:kern w:val="0"/>
          <w:sz w:val="26"/>
          <w:szCs w:val="26"/>
          <w14:ligatures w14:val="none"/>
        </w:rPr>
      </w:pPr>
      <w:r w:rsidRPr="00F02E3A">
        <w:rPr>
          <w:kern w:val="0"/>
          <w:sz w:val="26"/>
          <w:szCs w:val="26"/>
          <w14:ligatures w14:val="none"/>
        </w:rPr>
        <w:t>Do przestrzegania postanowień Procedury zobowiązuje się nauczycieli początkujących, wyznaczonych mentorów oraz osoby sprawujące nadzór nad realizacją przygotowania do zawodu nauczyciela</w:t>
      </w:r>
      <w:r w:rsidR="00C32C28" w:rsidRPr="00F02E3A">
        <w:rPr>
          <w:kern w:val="0"/>
          <w:sz w:val="26"/>
          <w:szCs w:val="26"/>
          <w14:ligatures w14:val="none"/>
        </w:rPr>
        <w:t>.</w:t>
      </w:r>
    </w:p>
    <w:p w14:paraId="70A2173E" w14:textId="16B9C548" w:rsidR="002B68E0" w:rsidRPr="009F411C" w:rsidRDefault="002B68E0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2" w:name="_Hlk231765279"/>
      <w:bookmarkStart w:id="3" w:name="_Hlk231765395"/>
      <w:bookmarkStart w:id="4" w:name="_Hlk231765247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3</w:t>
      </w:r>
    </w:p>
    <w:bookmarkEnd w:id="2"/>
    <w:bookmarkEnd w:id="3"/>
    <w:p w14:paraId="7198B893" w14:textId="32A573D1" w:rsidR="002B68E0" w:rsidRPr="002F61D7" w:rsidRDefault="002F61D7" w:rsidP="002F61D7">
      <w:pPr>
        <w:spacing w:after="360"/>
        <w:rPr>
          <w:kern w:val="0"/>
          <w:sz w:val="26"/>
          <w:szCs w:val="26"/>
          <w14:ligatures w14:val="none"/>
        </w:rPr>
      </w:pPr>
      <w:r w:rsidRPr="002F61D7">
        <w:rPr>
          <w:kern w:val="0"/>
          <w:sz w:val="26"/>
          <w:szCs w:val="26"/>
          <w14:ligatures w14:val="none"/>
        </w:rPr>
        <w:t>Wykonanie zarządzenia powierza się Dyrektorowi Przedszkola nr 4 w Skierniewicach</w:t>
      </w:r>
      <w:r w:rsidR="000A48F6" w:rsidRPr="002F61D7">
        <w:rPr>
          <w:kern w:val="0"/>
          <w:sz w:val="26"/>
          <w:szCs w:val="26"/>
          <w14:ligatures w14:val="none"/>
        </w:rPr>
        <w:t>.</w:t>
      </w:r>
    </w:p>
    <w:bookmarkEnd w:id="1"/>
    <w:bookmarkEnd w:id="4"/>
    <w:p w14:paraId="027B9D76" w14:textId="4EC1BEDA" w:rsidR="00A85F69" w:rsidRPr="009F411C" w:rsidRDefault="00A85F69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4</w:t>
      </w:r>
    </w:p>
    <w:p w14:paraId="64EEF1D3" w14:textId="6D82982F" w:rsidR="007872A3" w:rsidRPr="007872A3" w:rsidRDefault="00760B6E" w:rsidP="002F61D7">
      <w:pPr>
        <w:spacing w:after="480" w:line="240" w:lineRule="auto"/>
        <w:rPr>
          <w:kern w:val="0"/>
          <w:sz w:val="26"/>
          <w:szCs w:val="26"/>
          <w14:ligatures w14:val="none"/>
        </w:rPr>
      </w:pPr>
      <w:r w:rsidRPr="00760B6E">
        <w:rPr>
          <w:kern w:val="0"/>
          <w:sz w:val="26"/>
          <w:szCs w:val="26"/>
          <w14:ligatures w14:val="none"/>
        </w:rPr>
        <w:t>Zarządzenie wchodzi w życie z dniem 1 września 2026 r.</w:t>
      </w:r>
    </w:p>
    <w:p w14:paraId="0AEDD844" w14:textId="2BBE0482" w:rsidR="002B68E0" w:rsidRPr="002B68E0" w:rsidRDefault="002B68E0" w:rsidP="00A85F69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Pieczątka i podpis</w:t>
      </w:r>
    </w:p>
    <w:p w14:paraId="618E5BBA" w14:textId="77777777" w:rsidR="002B68E0" w:rsidRPr="002B68E0" w:rsidRDefault="002B68E0" w:rsidP="002B68E0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Aneta Maszewska-Szymczak</w:t>
      </w:r>
    </w:p>
    <w:p w14:paraId="2D61E329" w14:textId="77777777" w:rsidR="002B68E0" w:rsidRPr="002B68E0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Dyrektor Przedszkola Nr 4</w:t>
      </w:r>
    </w:p>
    <w:p w14:paraId="35F4375F" w14:textId="14AF06EB" w:rsidR="00523636" w:rsidRPr="00707CA7" w:rsidRDefault="002B68E0" w:rsidP="00707CA7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w Skierniewicach</w:t>
      </w:r>
    </w:p>
    <w:sectPr w:rsidR="00523636" w:rsidRPr="0070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1CF3"/>
    <w:multiLevelType w:val="hybridMultilevel"/>
    <w:tmpl w:val="B5727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1DC"/>
    <w:multiLevelType w:val="hybridMultilevel"/>
    <w:tmpl w:val="2012AC34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6F4D"/>
    <w:multiLevelType w:val="hybridMultilevel"/>
    <w:tmpl w:val="36085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83F5F"/>
    <w:multiLevelType w:val="hybridMultilevel"/>
    <w:tmpl w:val="B1A20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4209"/>
    <w:multiLevelType w:val="hybridMultilevel"/>
    <w:tmpl w:val="4098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A4C41"/>
    <w:multiLevelType w:val="hybridMultilevel"/>
    <w:tmpl w:val="197C3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17CC7"/>
    <w:multiLevelType w:val="hybridMultilevel"/>
    <w:tmpl w:val="A7D8A26A"/>
    <w:lvl w:ilvl="0" w:tplc="31AE46C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43374"/>
    <w:multiLevelType w:val="hybridMultilevel"/>
    <w:tmpl w:val="59686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61171"/>
    <w:multiLevelType w:val="hybridMultilevel"/>
    <w:tmpl w:val="9012AAC8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F5430"/>
    <w:multiLevelType w:val="hybridMultilevel"/>
    <w:tmpl w:val="ECCAACA0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A22B4"/>
    <w:multiLevelType w:val="hybridMultilevel"/>
    <w:tmpl w:val="300E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60950"/>
    <w:multiLevelType w:val="hybridMultilevel"/>
    <w:tmpl w:val="2EB09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F1272"/>
    <w:multiLevelType w:val="hybridMultilevel"/>
    <w:tmpl w:val="8B64DE6A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47C7F"/>
    <w:multiLevelType w:val="hybridMultilevel"/>
    <w:tmpl w:val="E01A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E5253"/>
    <w:multiLevelType w:val="hybridMultilevel"/>
    <w:tmpl w:val="15104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939DD"/>
    <w:multiLevelType w:val="hybridMultilevel"/>
    <w:tmpl w:val="1F44E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4042A"/>
    <w:multiLevelType w:val="hybridMultilevel"/>
    <w:tmpl w:val="22FC7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75546"/>
    <w:multiLevelType w:val="hybridMultilevel"/>
    <w:tmpl w:val="5F188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03ED5"/>
    <w:multiLevelType w:val="hybridMultilevel"/>
    <w:tmpl w:val="50C4D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42C91"/>
    <w:multiLevelType w:val="hybridMultilevel"/>
    <w:tmpl w:val="4AF4E594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57F78"/>
    <w:multiLevelType w:val="hybridMultilevel"/>
    <w:tmpl w:val="09042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55FBD"/>
    <w:multiLevelType w:val="hybridMultilevel"/>
    <w:tmpl w:val="28443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456B3"/>
    <w:multiLevelType w:val="hybridMultilevel"/>
    <w:tmpl w:val="9162F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34E03"/>
    <w:multiLevelType w:val="hybridMultilevel"/>
    <w:tmpl w:val="4516E840"/>
    <w:lvl w:ilvl="0" w:tplc="C6F674E2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4" w15:restartNumberingAfterBreak="0">
    <w:nsid w:val="509933E8"/>
    <w:multiLevelType w:val="hybridMultilevel"/>
    <w:tmpl w:val="3696A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10E19"/>
    <w:multiLevelType w:val="hybridMultilevel"/>
    <w:tmpl w:val="1FA2D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D4463"/>
    <w:multiLevelType w:val="hybridMultilevel"/>
    <w:tmpl w:val="BE6C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1D08E7"/>
    <w:multiLevelType w:val="hybridMultilevel"/>
    <w:tmpl w:val="047C4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27070"/>
    <w:multiLevelType w:val="hybridMultilevel"/>
    <w:tmpl w:val="6B2C1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7321C"/>
    <w:multiLevelType w:val="hybridMultilevel"/>
    <w:tmpl w:val="047C4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E6ED6"/>
    <w:multiLevelType w:val="hybridMultilevel"/>
    <w:tmpl w:val="91A6F7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44F62"/>
    <w:multiLevelType w:val="hybridMultilevel"/>
    <w:tmpl w:val="413AB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93889"/>
    <w:multiLevelType w:val="hybridMultilevel"/>
    <w:tmpl w:val="61AA3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B6AAB"/>
    <w:multiLevelType w:val="hybridMultilevel"/>
    <w:tmpl w:val="0214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36831"/>
    <w:multiLevelType w:val="hybridMultilevel"/>
    <w:tmpl w:val="DA54623C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31655"/>
    <w:multiLevelType w:val="hybridMultilevel"/>
    <w:tmpl w:val="04741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13FCA"/>
    <w:multiLevelType w:val="hybridMultilevel"/>
    <w:tmpl w:val="F5D47B08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68158">
    <w:abstractNumId w:val="8"/>
  </w:num>
  <w:num w:numId="2" w16cid:durableId="1555433224">
    <w:abstractNumId w:val="19"/>
  </w:num>
  <w:num w:numId="3" w16cid:durableId="2075161129">
    <w:abstractNumId w:val="12"/>
  </w:num>
  <w:num w:numId="4" w16cid:durableId="1454322597">
    <w:abstractNumId w:val="27"/>
  </w:num>
  <w:num w:numId="5" w16cid:durableId="1899320709">
    <w:abstractNumId w:val="29"/>
  </w:num>
  <w:num w:numId="6" w16cid:durableId="859466746">
    <w:abstractNumId w:val="13"/>
  </w:num>
  <w:num w:numId="7" w16cid:durableId="760569056">
    <w:abstractNumId w:val="16"/>
  </w:num>
  <w:num w:numId="8" w16cid:durableId="575820938">
    <w:abstractNumId w:val="3"/>
  </w:num>
  <w:num w:numId="9" w16cid:durableId="1216117954">
    <w:abstractNumId w:val="30"/>
  </w:num>
  <w:num w:numId="10" w16cid:durableId="1087577354">
    <w:abstractNumId w:val="23"/>
  </w:num>
  <w:num w:numId="11" w16cid:durableId="1952203388">
    <w:abstractNumId w:val="22"/>
  </w:num>
  <w:num w:numId="12" w16cid:durableId="1892812979">
    <w:abstractNumId w:val="28"/>
  </w:num>
  <w:num w:numId="13" w16cid:durableId="930358615">
    <w:abstractNumId w:val="10"/>
  </w:num>
  <w:num w:numId="14" w16cid:durableId="831945534">
    <w:abstractNumId w:val="26"/>
  </w:num>
  <w:num w:numId="15" w16cid:durableId="943343090">
    <w:abstractNumId w:val="2"/>
  </w:num>
  <w:num w:numId="16" w16cid:durableId="79521814">
    <w:abstractNumId w:val="31"/>
  </w:num>
  <w:num w:numId="17" w16cid:durableId="941955433">
    <w:abstractNumId w:val="5"/>
  </w:num>
  <w:num w:numId="18" w16cid:durableId="1668555626">
    <w:abstractNumId w:val="25"/>
  </w:num>
  <w:num w:numId="19" w16cid:durableId="639379278">
    <w:abstractNumId w:val="11"/>
  </w:num>
  <w:num w:numId="20" w16cid:durableId="1138378594">
    <w:abstractNumId w:val="15"/>
  </w:num>
  <w:num w:numId="21" w16cid:durableId="1166214805">
    <w:abstractNumId w:val="17"/>
  </w:num>
  <w:num w:numId="22" w16cid:durableId="2134516374">
    <w:abstractNumId w:val="0"/>
  </w:num>
  <w:num w:numId="23" w16cid:durableId="1599603306">
    <w:abstractNumId w:val="24"/>
  </w:num>
  <w:num w:numId="24" w16cid:durableId="1218007964">
    <w:abstractNumId w:val="34"/>
  </w:num>
  <w:num w:numId="25" w16cid:durableId="1481799941">
    <w:abstractNumId w:val="4"/>
  </w:num>
  <w:num w:numId="26" w16cid:durableId="1032222351">
    <w:abstractNumId w:val="1"/>
  </w:num>
  <w:num w:numId="27" w16cid:durableId="1914779650">
    <w:abstractNumId w:val="9"/>
  </w:num>
  <w:num w:numId="28" w16cid:durableId="805468122">
    <w:abstractNumId w:val="14"/>
  </w:num>
  <w:num w:numId="29" w16cid:durableId="470556331">
    <w:abstractNumId w:val="18"/>
  </w:num>
  <w:num w:numId="30" w16cid:durableId="1597788364">
    <w:abstractNumId w:val="32"/>
  </w:num>
  <w:num w:numId="31" w16cid:durableId="1891380850">
    <w:abstractNumId w:val="36"/>
  </w:num>
  <w:num w:numId="32" w16cid:durableId="1809778482">
    <w:abstractNumId w:val="20"/>
  </w:num>
  <w:num w:numId="33" w16cid:durableId="989558879">
    <w:abstractNumId w:val="7"/>
  </w:num>
  <w:num w:numId="34" w16cid:durableId="1329207550">
    <w:abstractNumId w:val="33"/>
  </w:num>
  <w:num w:numId="35" w16cid:durableId="344552390">
    <w:abstractNumId w:val="21"/>
  </w:num>
  <w:num w:numId="36" w16cid:durableId="1822653454">
    <w:abstractNumId w:val="35"/>
  </w:num>
  <w:num w:numId="37" w16cid:durableId="1105155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E0"/>
    <w:rsid w:val="00006B6C"/>
    <w:rsid w:val="00013211"/>
    <w:rsid w:val="00065A0D"/>
    <w:rsid w:val="000A48F6"/>
    <w:rsid w:val="00103658"/>
    <w:rsid w:val="001F61C2"/>
    <w:rsid w:val="00271869"/>
    <w:rsid w:val="002A6005"/>
    <w:rsid w:val="002B68E0"/>
    <w:rsid w:val="002F61D7"/>
    <w:rsid w:val="003176BA"/>
    <w:rsid w:val="00336C68"/>
    <w:rsid w:val="003C0709"/>
    <w:rsid w:val="00523636"/>
    <w:rsid w:val="00707CA7"/>
    <w:rsid w:val="00752803"/>
    <w:rsid w:val="00760B6E"/>
    <w:rsid w:val="007872A3"/>
    <w:rsid w:val="008D63F9"/>
    <w:rsid w:val="00912E9D"/>
    <w:rsid w:val="009F411C"/>
    <w:rsid w:val="00A45645"/>
    <w:rsid w:val="00A77E27"/>
    <w:rsid w:val="00A85F69"/>
    <w:rsid w:val="00C01B0B"/>
    <w:rsid w:val="00C32C28"/>
    <w:rsid w:val="00CE4C78"/>
    <w:rsid w:val="00DC5D66"/>
    <w:rsid w:val="00DD147E"/>
    <w:rsid w:val="00E7765E"/>
    <w:rsid w:val="00F0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BFC4"/>
  <w15:chartTrackingRefBased/>
  <w15:docId w15:val="{E3449949-0902-42F6-A802-F31059FB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86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72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64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872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EA420-E406-4F5D-B7AE-69449BCB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2026-10-24T18:59:00Z</dcterms:created>
  <dcterms:modified xsi:type="dcterms:W3CDTF">2026-10-24T18:59:00Z</dcterms:modified>
</cp:coreProperties>
</file>