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A0B1" w14:textId="4ED9EE81" w:rsidR="003369C7" w:rsidRPr="006C0BAD" w:rsidRDefault="003369C7" w:rsidP="006C0BAD">
      <w:pPr>
        <w:pStyle w:val="Nagwek1"/>
        <w:spacing w:after="1320"/>
        <w:ind w:left="0" w:right="0"/>
        <w:jc w:val="left"/>
        <w:rPr>
          <w:rFonts w:asciiTheme="majorHAnsi" w:hAnsiTheme="majorHAnsi" w:cstheme="majorHAnsi"/>
          <w:sz w:val="48"/>
          <w:szCs w:val="48"/>
        </w:rPr>
      </w:pPr>
      <w:r w:rsidRPr="006C0BAD">
        <w:rPr>
          <w:rFonts w:asciiTheme="majorHAnsi" w:hAnsiTheme="majorHAnsi" w:cstheme="majorHAnsi"/>
          <w:sz w:val="48"/>
          <w:szCs w:val="48"/>
        </w:rPr>
        <w:t>Regulamin działalności</w:t>
      </w:r>
      <w:r w:rsidR="00895744" w:rsidRPr="006C0BAD">
        <w:rPr>
          <w:rFonts w:asciiTheme="majorHAnsi" w:hAnsiTheme="majorHAnsi" w:cstheme="majorHAnsi"/>
          <w:sz w:val="48"/>
          <w:szCs w:val="48"/>
        </w:rPr>
        <w:t xml:space="preserve"> </w:t>
      </w:r>
      <w:r w:rsidRPr="006C0BAD">
        <w:rPr>
          <w:rFonts w:asciiTheme="majorHAnsi" w:hAnsiTheme="majorHAnsi" w:cstheme="majorHAnsi"/>
          <w:sz w:val="48"/>
          <w:szCs w:val="48"/>
        </w:rPr>
        <w:t>Rady</w:t>
      </w:r>
      <w:r w:rsidR="006C0BAD">
        <w:rPr>
          <w:rFonts w:asciiTheme="majorHAnsi" w:hAnsiTheme="majorHAnsi" w:cstheme="majorHAnsi"/>
          <w:sz w:val="48"/>
          <w:szCs w:val="48"/>
        </w:rPr>
        <w:t xml:space="preserve"> </w:t>
      </w:r>
      <w:r w:rsidRPr="006C0BAD">
        <w:rPr>
          <w:rFonts w:asciiTheme="majorHAnsi" w:hAnsiTheme="majorHAnsi" w:cstheme="majorHAnsi"/>
          <w:sz w:val="48"/>
          <w:szCs w:val="48"/>
        </w:rPr>
        <w:t>Pedagogicznej</w:t>
      </w:r>
      <w:r w:rsidR="00895744" w:rsidRPr="006C0BAD">
        <w:rPr>
          <w:rFonts w:asciiTheme="majorHAnsi" w:hAnsiTheme="majorHAnsi" w:cstheme="majorHAnsi"/>
          <w:sz w:val="48"/>
          <w:szCs w:val="48"/>
        </w:rPr>
        <w:t xml:space="preserve"> </w:t>
      </w:r>
      <w:r w:rsidRPr="006C0BAD">
        <w:rPr>
          <w:rFonts w:asciiTheme="majorHAnsi" w:hAnsiTheme="majorHAnsi" w:cstheme="majorHAnsi"/>
          <w:sz w:val="48"/>
          <w:szCs w:val="48"/>
        </w:rPr>
        <w:t>Przedszkola Nr 4 w Skierniewicach</w:t>
      </w:r>
    </w:p>
    <w:p w14:paraId="237694F9" w14:textId="77777777" w:rsidR="003369C7" w:rsidRPr="003369C7" w:rsidRDefault="003369C7" w:rsidP="006C0BAD">
      <w:pPr>
        <w:spacing w:after="160" w:line="256" w:lineRule="auto"/>
        <w:rPr>
          <w:rFonts w:asciiTheme="minorHAnsi" w:hAnsiTheme="minorHAnsi" w:cstheme="minorHAnsi"/>
          <w:b/>
          <w:sz w:val="26"/>
          <w:szCs w:val="26"/>
        </w:rPr>
      </w:pPr>
      <w:r w:rsidRPr="003369C7">
        <w:rPr>
          <w:rFonts w:asciiTheme="minorHAnsi" w:hAnsiTheme="minorHAnsi" w:cstheme="minorHAnsi"/>
          <w:b/>
          <w:sz w:val="26"/>
          <w:szCs w:val="26"/>
        </w:rPr>
        <w:t>Podstawa prawna:</w:t>
      </w:r>
    </w:p>
    <w:p w14:paraId="173DD2CD" w14:textId="199FBC88" w:rsidR="003369C7" w:rsidRDefault="003369C7" w:rsidP="006C0BAD">
      <w:pPr>
        <w:pStyle w:val="Akapitzlist"/>
        <w:numPr>
          <w:ilvl w:val="0"/>
          <w:numId w:val="1"/>
        </w:numPr>
        <w:tabs>
          <w:tab w:val="left" w:pos="828"/>
        </w:tabs>
        <w:spacing w:after="160" w:line="256" w:lineRule="auto"/>
        <w:ind w:left="361" w:hanging="361"/>
        <w:jc w:val="left"/>
        <w:rPr>
          <w:rFonts w:asciiTheme="minorHAnsi" w:hAnsiTheme="minorHAnsi" w:cstheme="minorHAnsi"/>
          <w:iCs/>
          <w:sz w:val="26"/>
          <w:szCs w:val="26"/>
        </w:rPr>
      </w:pPr>
      <w:r w:rsidRPr="003369C7">
        <w:rPr>
          <w:rFonts w:asciiTheme="minorHAnsi" w:hAnsiTheme="minorHAnsi" w:cstheme="minorHAnsi"/>
          <w:iCs/>
          <w:sz w:val="26"/>
          <w:szCs w:val="26"/>
        </w:rPr>
        <w:t xml:space="preserve">Art. 73 ust. 2 Ustawy z dnia 14 grudnia 2016 r. </w:t>
      </w:r>
      <w:r w:rsidRPr="003369C7">
        <w:rPr>
          <w:rFonts w:asciiTheme="minorHAnsi" w:hAnsiTheme="minorHAnsi" w:cstheme="minorHAnsi"/>
          <w:iCs/>
          <w:spacing w:val="-3"/>
          <w:sz w:val="26"/>
          <w:szCs w:val="26"/>
        </w:rPr>
        <w:t xml:space="preserve">Prawo </w:t>
      </w:r>
      <w:r w:rsidRPr="003369C7">
        <w:rPr>
          <w:rFonts w:asciiTheme="minorHAnsi" w:hAnsiTheme="minorHAnsi" w:cstheme="minorHAnsi"/>
          <w:iCs/>
          <w:sz w:val="26"/>
          <w:szCs w:val="26"/>
        </w:rPr>
        <w:t>oświatowe (t. j. Dz. U. z 2021 r. poz. 1082 ze</w:t>
      </w:r>
      <w:r w:rsidRPr="003369C7">
        <w:rPr>
          <w:rFonts w:asciiTheme="minorHAnsi" w:hAnsiTheme="minorHAnsi" w:cstheme="minorHAnsi"/>
          <w:iCs/>
          <w:spacing w:val="6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iCs/>
          <w:sz w:val="26"/>
          <w:szCs w:val="26"/>
        </w:rPr>
        <w:t>zm.);</w:t>
      </w:r>
    </w:p>
    <w:p w14:paraId="31ED1DA2" w14:textId="00B2FD78" w:rsidR="00895744" w:rsidRPr="006C0BAD" w:rsidRDefault="003369C7" w:rsidP="006C0BAD">
      <w:pPr>
        <w:pStyle w:val="Akapitzlist"/>
        <w:numPr>
          <w:ilvl w:val="0"/>
          <w:numId w:val="1"/>
        </w:numPr>
        <w:tabs>
          <w:tab w:val="left" w:pos="828"/>
        </w:tabs>
        <w:spacing w:after="720" w:line="256" w:lineRule="auto"/>
        <w:ind w:left="361" w:hanging="361"/>
        <w:jc w:val="left"/>
        <w:rPr>
          <w:rFonts w:asciiTheme="minorHAnsi" w:hAnsiTheme="minorHAnsi" w:cstheme="minorHAnsi"/>
          <w:iCs/>
          <w:sz w:val="26"/>
          <w:szCs w:val="26"/>
        </w:rPr>
      </w:pPr>
      <w:r w:rsidRPr="006C0BAD">
        <w:rPr>
          <w:rFonts w:asciiTheme="minorHAnsi" w:hAnsiTheme="minorHAnsi" w:cstheme="minorHAnsi"/>
          <w:iCs/>
          <w:sz w:val="26"/>
          <w:szCs w:val="26"/>
        </w:rPr>
        <w:t>§ 12 Statutu Przedszkola Nr 4 w Skierniewicach.</w:t>
      </w:r>
    </w:p>
    <w:p w14:paraId="2E0FD25E" w14:textId="570C0960" w:rsidR="00321354" w:rsidRPr="006C0BAD" w:rsidRDefault="003369C7" w:rsidP="006C0BAD">
      <w:pPr>
        <w:pStyle w:val="Nagwek2"/>
        <w:spacing w:after="360"/>
        <w:rPr>
          <w:b/>
          <w:bCs/>
          <w:color w:val="auto"/>
          <w:sz w:val="44"/>
          <w:szCs w:val="44"/>
        </w:rPr>
      </w:pPr>
      <w:r w:rsidRPr="006C0BAD">
        <w:rPr>
          <w:b/>
          <w:bCs/>
          <w:color w:val="auto"/>
          <w:sz w:val="44"/>
          <w:szCs w:val="44"/>
        </w:rPr>
        <w:t>Rozdział I</w:t>
      </w:r>
      <w:r w:rsidR="006C0BAD" w:rsidRPr="006C0BAD">
        <w:rPr>
          <w:b/>
          <w:bCs/>
          <w:color w:val="auto"/>
          <w:sz w:val="44"/>
          <w:szCs w:val="44"/>
        </w:rPr>
        <w:t xml:space="preserve"> </w:t>
      </w:r>
      <w:r w:rsidRPr="006C0BAD">
        <w:rPr>
          <w:b/>
          <w:bCs/>
          <w:color w:val="auto"/>
          <w:sz w:val="44"/>
          <w:szCs w:val="44"/>
        </w:rPr>
        <w:t>Postanowienia ogólne</w:t>
      </w:r>
    </w:p>
    <w:p w14:paraId="55C256A5" w14:textId="73C0B4F6" w:rsidR="003369C7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B5706">
        <w:rPr>
          <w:rFonts w:asciiTheme="minorHAnsi" w:eastAsiaTheme="majorEastAsia" w:hAnsiTheme="minorHAnsi" w:cstheme="minorHAnsi"/>
          <w:sz w:val="36"/>
          <w:szCs w:val="36"/>
        </w:rPr>
        <w:t>§ 1</w:t>
      </w:r>
    </w:p>
    <w:p w14:paraId="1B82DEBF" w14:textId="77777777" w:rsidR="003369C7" w:rsidRPr="003369C7" w:rsidRDefault="003369C7" w:rsidP="0006630E">
      <w:pPr>
        <w:pStyle w:val="Akapitzlist"/>
        <w:numPr>
          <w:ilvl w:val="0"/>
          <w:numId w:val="2"/>
        </w:numPr>
        <w:tabs>
          <w:tab w:val="left" w:pos="544"/>
        </w:tabs>
        <w:spacing w:after="160" w:line="256" w:lineRule="auto"/>
        <w:ind w:left="428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Rada Pedagogiczna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jest </w:t>
      </w:r>
      <w:r w:rsidRPr="003369C7">
        <w:rPr>
          <w:rFonts w:asciiTheme="minorHAnsi" w:hAnsiTheme="minorHAnsi" w:cstheme="minorHAnsi"/>
          <w:sz w:val="26"/>
          <w:szCs w:val="26"/>
        </w:rPr>
        <w:t>kolegialnym organem Przedszkola Nr 4 w Skierniewicach.</w:t>
      </w:r>
    </w:p>
    <w:p w14:paraId="763979FD" w14:textId="6BBA3351" w:rsidR="003369C7" w:rsidRPr="006C0BAD" w:rsidRDefault="003369C7" w:rsidP="006C0BAD">
      <w:pPr>
        <w:pStyle w:val="Akapitzlist"/>
        <w:numPr>
          <w:ilvl w:val="0"/>
          <w:numId w:val="2"/>
        </w:numPr>
        <w:tabs>
          <w:tab w:val="left" w:pos="544"/>
        </w:tabs>
        <w:spacing w:after="720" w:line="256" w:lineRule="auto"/>
        <w:ind w:left="428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Rada Pedagogiczna realizuje swoje zadania statutowe dotyczące kształcenia,</w:t>
      </w:r>
      <w:r w:rsidRPr="003369C7">
        <w:rPr>
          <w:rFonts w:asciiTheme="minorHAnsi" w:hAnsiTheme="minorHAnsi" w:cstheme="minorHAnsi"/>
          <w:spacing w:val="-30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wychowania i</w:t>
      </w:r>
      <w:r w:rsidRPr="003369C7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opieki.</w:t>
      </w:r>
    </w:p>
    <w:p w14:paraId="6FE825D2" w14:textId="3C7CCDC8" w:rsidR="00321354" w:rsidRPr="006C0BAD" w:rsidRDefault="003369C7" w:rsidP="006C0BAD">
      <w:pPr>
        <w:pStyle w:val="Nagwek2"/>
        <w:spacing w:after="240"/>
        <w:rPr>
          <w:b/>
          <w:bCs/>
          <w:color w:val="auto"/>
          <w:sz w:val="44"/>
          <w:szCs w:val="44"/>
        </w:rPr>
      </w:pPr>
      <w:bookmarkStart w:id="0" w:name="Rozdział_II"/>
      <w:bookmarkEnd w:id="0"/>
      <w:r w:rsidRPr="006C0BAD">
        <w:rPr>
          <w:b/>
          <w:bCs/>
          <w:color w:val="auto"/>
          <w:sz w:val="44"/>
          <w:szCs w:val="44"/>
        </w:rPr>
        <w:t>Rozdział II</w:t>
      </w:r>
      <w:r w:rsidR="006C0BAD" w:rsidRPr="006C0BAD">
        <w:rPr>
          <w:b/>
          <w:bCs/>
          <w:color w:val="auto"/>
          <w:sz w:val="44"/>
          <w:szCs w:val="44"/>
        </w:rPr>
        <w:t xml:space="preserve"> </w:t>
      </w:r>
      <w:r w:rsidRPr="006C0BAD">
        <w:rPr>
          <w:b/>
          <w:bCs/>
          <w:color w:val="auto"/>
          <w:sz w:val="44"/>
          <w:szCs w:val="44"/>
        </w:rPr>
        <w:t>Zadania i kompetencje Rady Pedagogicznej</w:t>
      </w:r>
    </w:p>
    <w:p w14:paraId="5F1245DB" w14:textId="5B0EBB6C" w:rsidR="0006630E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B5706">
        <w:rPr>
          <w:rFonts w:asciiTheme="minorHAnsi" w:hAnsiTheme="minorHAnsi" w:cstheme="minorHAnsi"/>
          <w:sz w:val="36"/>
          <w:szCs w:val="36"/>
        </w:rPr>
        <w:t>§ 2</w:t>
      </w:r>
    </w:p>
    <w:p w14:paraId="17F1C23D" w14:textId="1796773C" w:rsidR="007B685E" w:rsidRPr="003369C7" w:rsidRDefault="003369C7" w:rsidP="004B5706">
      <w:pPr>
        <w:pStyle w:val="Tekstpodstawowy"/>
        <w:spacing w:after="360" w:line="256" w:lineRule="auto"/>
        <w:ind w:left="0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Podstawowym zadaniem Rady Pedagogicznej jest planowanie i analizowanie pracy dydaktycznej, wychowawczej, opiekuńczej i innowacyjnej Przedszkola Nr 4 w Skierniewicach.</w:t>
      </w:r>
    </w:p>
    <w:p w14:paraId="40419599" w14:textId="77777777" w:rsidR="003369C7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bookmarkStart w:id="1" w:name="§_3"/>
      <w:bookmarkEnd w:id="1"/>
      <w:r w:rsidRPr="004B5706">
        <w:rPr>
          <w:rFonts w:asciiTheme="minorHAnsi" w:hAnsiTheme="minorHAnsi" w:cstheme="minorHAnsi"/>
          <w:sz w:val="36"/>
          <w:szCs w:val="36"/>
        </w:rPr>
        <w:t>§ 3</w:t>
      </w:r>
    </w:p>
    <w:p w14:paraId="2F14F47C" w14:textId="77777777" w:rsidR="003369C7" w:rsidRPr="003369C7" w:rsidRDefault="003369C7" w:rsidP="0006630E">
      <w:pPr>
        <w:pStyle w:val="Akapitzlist"/>
        <w:numPr>
          <w:ilvl w:val="0"/>
          <w:numId w:val="3"/>
        </w:numPr>
        <w:tabs>
          <w:tab w:val="left" w:pos="544"/>
        </w:tabs>
        <w:spacing w:after="160" w:line="256" w:lineRule="auto"/>
        <w:ind w:left="361" w:hanging="361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Do kompetencji stanowiących Rady Pedagogicznej</w:t>
      </w:r>
      <w:r w:rsidRPr="003369C7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należy:</w:t>
      </w:r>
    </w:p>
    <w:p w14:paraId="51F41415" w14:textId="77777777" w:rsidR="003369C7" w:rsidRPr="003369C7" w:rsidRDefault="003369C7" w:rsidP="0006630E">
      <w:pPr>
        <w:widowControl/>
        <w:numPr>
          <w:ilvl w:val="1"/>
          <w:numId w:val="3"/>
        </w:numPr>
        <w:autoSpaceDE/>
        <w:spacing w:after="160" w:line="256" w:lineRule="auto"/>
        <w:ind w:left="691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zatwierdzenie planów pracy;</w:t>
      </w:r>
    </w:p>
    <w:p w14:paraId="1BB35E12" w14:textId="56F8B733" w:rsidR="003369C7" w:rsidRPr="003369C7" w:rsidRDefault="003369C7" w:rsidP="0006630E">
      <w:pPr>
        <w:widowControl/>
        <w:numPr>
          <w:ilvl w:val="1"/>
          <w:numId w:val="3"/>
        </w:numPr>
        <w:autoSpaceDE/>
        <w:spacing w:after="160" w:line="256" w:lineRule="auto"/>
        <w:ind w:left="691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podejmowanie uchwał w sprawie innowacji;</w:t>
      </w:r>
      <w:r w:rsidR="00EC4E5F">
        <w:rPr>
          <w:rFonts w:asciiTheme="minorHAnsi" w:hAnsiTheme="minorHAnsi" w:cstheme="minorHAnsi"/>
          <w:sz w:val="26"/>
          <w:szCs w:val="26"/>
          <w:lang w:eastAsia="pl-PL"/>
        </w:rPr>
        <w:t xml:space="preserve"> </w:t>
      </w:r>
    </w:p>
    <w:p w14:paraId="4B2C965B" w14:textId="40C61F7F" w:rsidR="003369C7" w:rsidRPr="003369C7" w:rsidRDefault="003369C7" w:rsidP="0006630E">
      <w:pPr>
        <w:widowControl/>
        <w:numPr>
          <w:ilvl w:val="1"/>
          <w:numId w:val="3"/>
        </w:numPr>
        <w:autoSpaceDE/>
        <w:spacing w:after="160" w:line="256" w:lineRule="auto"/>
        <w:ind w:left="691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lastRenderedPageBreak/>
        <w:t>podejmowanie uchwał w sprawie eksperymentów pedagogicznych, po zaopiniowaniu ich projektów przez radę rodziców;</w:t>
      </w:r>
    </w:p>
    <w:p w14:paraId="0890F548" w14:textId="4E1618E6" w:rsidR="003369C7" w:rsidRPr="003369C7" w:rsidRDefault="003369C7" w:rsidP="0006630E">
      <w:pPr>
        <w:widowControl/>
        <w:numPr>
          <w:ilvl w:val="1"/>
          <w:numId w:val="3"/>
        </w:numPr>
        <w:autoSpaceDE/>
        <w:spacing w:after="160" w:line="256" w:lineRule="auto"/>
        <w:ind w:left="691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ustalanie organizacji doskonalenia zawodowego nauczycieli;</w:t>
      </w:r>
    </w:p>
    <w:p w14:paraId="3C1E84ED" w14:textId="05AB60AD" w:rsidR="003369C7" w:rsidRPr="003369C7" w:rsidRDefault="003369C7" w:rsidP="0006630E">
      <w:pPr>
        <w:widowControl/>
        <w:numPr>
          <w:ilvl w:val="1"/>
          <w:numId w:val="3"/>
        </w:numPr>
        <w:autoSpaceDE/>
        <w:spacing w:after="160" w:line="256" w:lineRule="auto"/>
        <w:ind w:left="691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podejmowanie uchwał w sprawie skreślenia dziecka z listy wychowanków</w:t>
      </w:r>
      <w:r w:rsidR="0006630E">
        <w:rPr>
          <w:rFonts w:asciiTheme="minorHAnsi" w:hAnsiTheme="minorHAnsi" w:cstheme="minorHAnsi"/>
          <w:sz w:val="26"/>
          <w:szCs w:val="26"/>
          <w:lang w:eastAsia="pl-PL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  <w:lang w:eastAsia="pl-PL"/>
        </w:rPr>
        <w:t>w</w:t>
      </w:r>
      <w:r w:rsidR="00E00991">
        <w:rPr>
          <w:rFonts w:asciiTheme="minorHAnsi" w:hAnsiTheme="minorHAnsi" w:cstheme="minorHAnsi"/>
          <w:sz w:val="26"/>
          <w:szCs w:val="26"/>
          <w:lang w:eastAsia="pl-PL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  <w:lang w:eastAsia="pl-PL"/>
        </w:rPr>
        <w:t>trakcie roku szkolnego;</w:t>
      </w:r>
    </w:p>
    <w:p w14:paraId="14FDA0F7" w14:textId="722E3A00" w:rsidR="007D3061" w:rsidRPr="004B5706" w:rsidRDefault="003369C7" w:rsidP="004B5706">
      <w:pPr>
        <w:widowControl/>
        <w:numPr>
          <w:ilvl w:val="1"/>
          <w:numId w:val="3"/>
        </w:numPr>
        <w:autoSpaceDE/>
        <w:spacing w:after="360" w:line="256" w:lineRule="auto"/>
        <w:ind w:left="691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ustalenie sposobu wykorzystania wyników nadzoru pedagogicznego, w tym sprawowanego nad przedszkolem przez organ sprawujący nadzór pedagogiczny, w celu doskonalenia pracy przedszkola.</w:t>
      </w:r>
    </w:p>
    <w:p w14:paraId="613C52E2" w14:textId="77777777" w:rsidR="003369C7" w:rsidRPr="003369C7" w:rsidRDefault="003369C7" w:rsidP="0006630E">
      <w:pPr>
        <w:pStyle w:val="Akapitzlist"/>
        <w:numPr>
          <w:ilvl w:val="0"/>
          <w:numId w:val="3"/>
        </w:numPr>
        <w:tabs>
          <w:tab w:val="left" w:pos="544"/>
        </w:tabs>
        <w:spacing w:after="160" w:line="256" w:lineRule="auto"/>
        <w:ind w:left="361" w:hanging="361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Rada Pedagogiczna opiniuje w</w:t>
      </w:r>
      <w:r w:rsidRPr="003369C7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szczególności:</w:t>
      </w:r>
    </w:p>
    <w:p w14:paraId="624495DF" w14:textId="77777777" w:rsidR="003369C7" w:rsidRPr="003369C7" w:rsidRDefault="003369C7" w:rsidP="003369C7">
      <w:pPr>
        <w:pStyle w:val="Akapitzlist"/>
        <w:widowControl/>
        <w:numPr>
          <w:ilvl w:val="0"/>
          <w:numId w:val="4"/>
        </w:numPr>
        <w:autoSpaceDE/>
        <w:spacing w:after="160" w:line="256" w:lineRule="auto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organizację pracy przedszkola, w tym tygodniowy rozkład dnia;</w:t>
      </w:r>
    </w:p>
    <w:p w14:paraId="7C3669D2" w14:textId="77777777" w:rsidR="003369C7" w:rsidRPr="003369C7" w:rsidRDefault="003369C7" w:rsidP="003369C7">
      <w:pPr>
        <w:pStyle w:val="Akapitzlist"/>
        <w:widowControl/>
        <w:numPr>
          <w:ilvl w:val="0"/>
          <w:numId w:val="4"/>
        </w:numPr>
        <w:autoSpaceDE/>
        <w:spacing w:after="160" w:line="256" w:lineRule="auto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projekt planu finansowego przedszkola;</w:t>
      </w:r>
    </w:p>
    <w:p w14:paraId="4E868703" w14:textId="77777777" w:rsidR="003369C7" w:rsidRPr="003369C7" w:rsidRDefault="003369C7" w:rsidP="003369C7">
      <w:pPr>
        <w:pStyle w:val="Akapitzlist"/>
        <w:widowControl/>
        <w:numPr>
          <w:ilvl w:val="0"/>
          <w:numId w:val="4"/>
        </w:numPr>
        <w:autoSpaceDE/>
        <w:spacing w:after="160" w:line="256" w:lineRule="auto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wnioski dyrektora przedszkola o przyznanie nauczycielom odznaczeń, nagród i innych wyróżnień;</w:t>
      </w:r>
    </w:p>
    <w:p w14:paraId="19F66352" w14:textId="002DA561" w:rsidR="003369C7" w:rsidRPr="003369C7" w:rsidRDefault="003369C7" w:rsidP="003369C7">
      <w:pPr>
        <w:pStyle w:val="Akapitzlist"/>
        <w:widowControl/>
        <w:numPr>
          <w:ilvl w:val="0"/>
          <w:numId w:val="4"/>
        </w:numPr>
        <w:autoSpaceDE/>
        <w:spacing w:after="160" w:line="256" w:lineRule="auto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propozycje dyrektora przedszkola w sprawie przydziału nauczycielom stałych prac</w:t>
      </w:r>
      <w:r w:rsidR="00F279FE">
        <w:rPr>
          <w:rFonts w:asciiTheme="minorHAnsi" w:hAnsiTheme="minorHAnsi" w:cstheme="minorHAnsi"/>
          <w:sz w:val="26"/>
          <w:szCs w:val="26"/>
          <w:lang w:eastAsia="pl-PL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  <w:lang w:eastAsia="pl-PL"/>
        </w:rPr>
        <w:t>i zajęć w</w:t>
      </w:r>
      <w:r w:rsidR="00E00991">
        <w:rPr>
          <w:rFonts w:asciiTheme="minorHAnsi" w:hAnsiTheme="minorHAnsi" w:cstheme="minorHAnsi"/>
          <w:sz w:val="26"/>
          <w:szCs w:val="26"/>
          <w:lang w:eastAsia="pl-PL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  <w:lang w:eastAsia="pl-PL"/>
        </w:rPr>
        <w:t>ramach wynagrodzenia zasadniczego oraz dodatkowo płatnych zajęć dydaktyczno-wychowawczych i opiekuńczych;</w:t>
      </w:r>
    </w:p>
    <w:p w14:paraId="7B76510C" w14:textId="07BFDAD6" w:rsidR="007D3061" w:rsidRPr="004B5706" w:rsidRDefault="003369C7" w:rsidP="004B5706">
      <w:pPr>
        <w:pStyle w:val="Akapitzlist"/>
        <w:widowControl/>
        <w:numPr>
          <w:ilvl w:val="0"/>
          <w:numId w:val="4"/>
        </w:numPr>
        <w:autoSpaceDE/>
        <w:spacing w:after="360" w:line="256" w:lineRule="auto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programy wychowania przedszkolnego mające być dopuszczone do użytku.</w:t>
      </w:r>
    </w:p>
    <w:p w14:paraId="63288211" w14:textId="77777777" w:rsidR="003369C7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B5706">
        <w:rPr>
          <w:rFonts w:asciiTheme="minorHAnsi" w:hAnsiTheme="minorHAnsi" w:cstheme="minorHAnsi"/>
          <w:sz w:val="36"/>
          <w:szCs w:val="36"/>
        </w:rPr>
        <w:t>§ 4</w:t>
      </w:r>
    </w:p>
    <w:p w14:paraId="2412BA18" w14:textId="77777777" w:rsidR="003369C7" w:rsidRPr="003369C7" w:rsidRDefault="003369C7" w:rsidP="003369C7">
      <w:pPr>
        <w:widowControl/>
        <w:autoSpaceDE/>
        <w:spacing w:after="160" w:line="256" w:lineRule="auto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Rada pedagogiczna w ramach swoich kompetencji podejmuje następujące działania:</w:t>
      </w:r>
    </w:p>
    <w:p w14:paraId="7D79DE1E" w14:textId="7AD991EB" w:rsidR="003369C7" w:rsidRPr="003369C7" w:rsidRDefault="003369C7" w:rsidP="00F279FE">
      <w:pPr>
        <w:pStyle w:val="Akapitzlist"/>
        <w:numPr>
          <w:ilvl w:val="0"/>
          <w:numId w:val="5"/>
        </w:numPr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przygotowuje projekt statutu i zmian do statutu;</w:t>
      </w:r>
    </w:p>
    <w:p w14:paraId="474B15F7" w14:textId="77777777" w:rsidR="003369C7" w:rsidRPr="003369C7" w:rsidRDefault="003369C7" w:rsidP="00F279FE">
      <w:pPr>
        <w:pStyle w:val="Akapitzlist"/>
        <w:numPr>
          <w:ilvl w:val="0"/>
          <w:numId w:val="5"/>
        </w:numPr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uchwala regulamin swojego działania, który musi być zgodny ze statutem przedszkola;</w:t>
      </w:r>
    </w:p>
    <w:p w14:paraId="26968251" w14:textId="77777777" w:rsidR="003369C7" w:rsidRPr="003369C7" w:rsidRDefault="003369C7" w:rsidP="00F279FE">
      <w:pPr>
        <w:pStyle w:val="Akapitzlist"/>
        <w:numPr>
          <w:ilvl w:val="0"/>
          <w:numId w:val="5"/>
        </w:numPr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może występować z wnioskiem o odwołanie nauczyciela z funkcji dyrektora przedszkola lub z innych funkcji kierowniczych w przedszkolu;</w:t>
      </w:r>
    </w:p>
    <w:p w14:paraId="7712323E" w14:textId="77777777" w:rsidR="003369C7" w:rsidRPr="003369C7" w:rsidRDefault="003369C7" w:rsidP="00F279FE">
      <w:pPr>
        <w:pStyle w:val="Akapitzlist"/>
        <w:numPr>
          <w:ilvl w:val="0"/>
          <w:numId w:val="5"/>
        </w:numPr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uczestniczy w rozwiązywaniu spraw wewnętrznych przedszkola;</w:t>
      </w:r>
    </w:p>
    <w:p w14:paraId="101E660B" w14:textId="77777777" w:rsidR="003369C7" w:rsidRPr="003369C7" w:rsidRDefault="003369C7" w:rsidP="00F279FE">
      <w:pPr>
        <w:pStyle w:val="Akapitzlist"/>
        <w:numPr>
          <w:ilvl w:val="0"/>
          <w:numId w:val="5"/>
        </w:numPr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wybiera swoich przedstawicieli do udziału w konkursie na stanowisko dyrektora przedszkola;</w:t>
      </w:r>
    </w:p>
    <w:p w14:paraId="793D6EA9" w14:textId="77777777" w:rsidR="003369C7" w:rsidRPr="003369C7" w:rsidRDefault="003369C7" w:rsidP="00F279FE">
      <w:pPr>
        <w:pStyle w:val="Akapitzlist"/>
        <w:numPr>
          <w:ilvl w:val="0"/>
          <w:numId w:val="5"/>
        </w:numPr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wybiera przedstawiciela do zespołu rozpatrującego odwołanie nauczyciela od oceny pracy;</w:t>
      </w:r>
    </w:p>
    <w:p w14:paraId="541350AD" w14:textId="2A0ABBF3" w:rsidR="007D3061" w:rsidRPr="004B5706" w:rsidRDefault="003369C7" w:rsidP="004B5706">
      <w:pPr>
        <w:pStyle w:val="Akapitzlist"/>
        <w:numPr>
          <w:ilvl w:val="0"/>
          <w:numId w:val="5"/>
        </w:numPr>
        <w:spacing w:after="360" w:line="256" w:lineRule="auto"/>
        <w:ind w:left="363"/>
        <w:jc w:val="left"/>
        <w:rPr>
          <w:rFonts w:asciiTheme="minorHAnsi" w:hAnsiTheme="minorHAnsi" w:cstheme="minorHAnsi"/>
          <w:sz w:val="26"/>
          <w:szCs w:val="26"/>
          <w:lang w:eastAsia="pl-PL"/>
        </w:rPr>
      </w:pPr>
      <w:r w:rsidRPr="003369C7">
        <w:rPr>
          <w:rFonts w:asciiTheme="minorHAnsi" w:hAnsiTheme="minorHAnsi" w:cstheme="minorHAnsi"/>
          <w:sz w:val="26"/>
          <w:szCs w:val="26"/>
          <w:lang w:eastAsia="pl-PL"/>
        </w:rPr>
        <w:t>zgłasza i opiniuje kandydatów na członków komisji dyscyplinarnej dla nauczycieli.</w:t>
      </w:r>
    </w:p>
    <w:p w14:paraId="5E959C2B" w14:textId="77777777" w:rsidR="003369C7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B5706">
        <w:rPr>
          <w:rFonts w:asciiTheme="minorHAnsi" w:hAnsiTheme="minorHAnsi" w:cstheme="minorHAnsi"/>
          <w:sz w:val="36"/>
          <w:szCs w:val="36"/>
        </w:rPr>
        <w:lastRenderedPageBreak/>
        <w:t>§ 5</w:t>
      </w:r>
    </w:p>
    <w:p w14:paraId="2C950EB0" w14:textId="77777777" w:rsidR="003369C7" w:rsidRPr="003369C7" w:rsidRDefault="003369C7" w:rsidP="003369C7">
      <w:pPr>
        <w:pStyle w:val="Tekstpodstawowy"/>
        <w:spacing w:after="160" w:line="256" w:lineRule="auto"/>
        <w:ind w:left="0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Rada pedagogiczna zapoznaje się z:</w:t>
      </w:r>
    </w:p>
    <w:p w14:paraId="6D615372" w14:textId="05B8F990" w:rsidR="003369C7" w:rsidRDefault="003369C7" w:rsidP="00F279FE">
      <w:pPr>
        <w:pStyle w:val="Akapitzlist"/>
        <w:numPr>
          <w:ilvl w:val="0"/>
          <w:numId w:val="6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programem wizytacji przedstawionym przez osobę prowadzącą</w:t>
      </w:r>
      <w:r w:rsidRPr="003369C7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wizytację;</w:t>
      </w:r>
    </w:p>
    <w:p w14:paraId="49CB30A1" w14:textId="0034379F" w:rsidR="003369C7" w:rsidRDefault="003369C7" w:rsidP="00F279FE">
      <w:pPr>
        <w:pStyle w:val="Akapitzlist"/>
        <w:numPr>
          <w:ilvl w:val="0"/>
          <w:numId w:val="6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F279FE">
        <w:rPr>
          <w:rFonts w:asciiTheme="minorHAnsi" w:hAnsiTheme="minorHAnsi" w:cstheme="minorHAnsi"/>
          <w:sz w:val="26"/>
          <w:szCs w:val="26"/>
        </w:rPr>
        <w:t>wynikami wizytacji oraz propozycją wniosków i zaleceń</w:t>
      </w:r>
      <w:r w:rsidRPr="00F279F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F279FE">
        <w:rPr>
          <w:rFonts w:asciiTheme="minorHAnsi" w:hAnsiTheme="minorHAnsi" w:cstheme="minorHAnsi"/>
          <w:sz w:val="26"/>
          <w:szCs w:val="26"/>
        </w:rPr>
        <w:t>powizytacyjnych;</w:t>
      </w:r>
    </w:p>
    <w:p w14:paraId="13155FD7" w14:textId="7E26BBC5" w:rsidR="003369C7" w:rsidRDefault="003369C7" w:rsidP="00F279FE">
      <w:pPr>
        <w:pStyle w:val="Akapitzlist"/>
        <w:numPr>
          <w:ilvl w:val="0"/>
          <w:numId w:val="6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F279FE">
        <w:rPr>
          <w:rFonts w:asciiTheme="minorHAnsi" w:hAnsiTheme="minorHAnsi" w:cstheme="minorHAnsi"/>
          <w:sz w:val="26"/>
          <w:szCs w:val="26"/>
        </w:rPr>
        <w:t xml:space="preserve">planem nadzoru pedagogicznego </w:t>
      </w:r>
      <w:r w:rsidRPr="00F279FE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F279FE">
        <w:rPr>
          <w:rFonts w:asciiTheme="minorHAnsi" w:hAnsiTheme="minorHAnsi" w:cstheme="minorHAnsi"/>
          <w:sz w:val="26"/>
          <w:szCs w:val="26"/>
        </w:rPr>
        <w:t>nowy rok</w:t>
      </w:r>
      <w:r w:rsidRPr="00F279FE">
        <w:rPr>
          <w:rFonts w:asciiTheme="minorHAnsi" w:hAnsiTheme="minorHAnsi" w:cstheme="minorHAnsi"/>
          <w:spacing w:val="6"/>
          <w:sz w:val="26"/>
          <w:szCs w:val="26"/>
        </w:rPr>
        <w:t xml:space="preserve"> </w:t>
      </w:r>
      <w:r w:rsidRPr="00F279FE">
        <w:rPr>
          <w:rFonts w:asciiTheme="minorHAnsi" w:hAnsiTheme="minorHAnsi" w:cstheme="minorHAnsi"/>
          <w:sz w:val="26"/>
          <w:szCs w:val="26"/>
        </w:rPr>
        <w:t>szkolny;</w:t>
      </w:r>
    </w:p>
    <w:p w14:paraId="4B4F2422" w14:textId="0DDA7556" w:rsidR="003369C7" w:rsidRPr="004B5706" w:rsidRDefault="003369C7" w:rsidP="004B5706">
      <w:pPr>
        <w:pStyle w:val="Akapitzlist"/>
        <w:numPr>
          <w:ilvl w:val="0"/>
          <w:numId w:val="6"/>
        </w:numPr>
        <w:tabs>
          <w:tab w:val="left" w:pos="828"/>
        </w:tabs>
        <w:spacing w:after="3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F279FE">
        <w:rPr>
          <w:rFonts w:asciiTheme="minorHAnsi" w:hAnsiTheme="minorHAnsi" w:cstheme="minorHAnsi"/>
          <w:sz w:val="26"/>
          <w:szCs w:val="26"/>
        </w:rPr>
        <w:t>informacją o realizacji planu</w:t>
      </w:r>
      <w:r w:rsidRPr="00F279FE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F279FE">
        <w:rPr>
          <w:rFonts w:asciiTheme="minorHAnsi" w:hAnsiTheme="minorHAnsi" w:cstheme="minorHAnsi"/>
          <w:sz w:val="26"/>
          <w:szCs w:val="26"/>
        </w:rPr>
        <w:t>nadzoru.</w:t>
      </w:r>
    </w:p>
    <w:p w14:paraId="362A12DB" w14:textId="77777777" w:rsidR="003369C7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B5706">
        <w:rPr>
          <w:rFonts w:asciiTheme="minorHAnsi" w:hAnsiTheme="minorHAnsi" w:cstheme="minorHAnsi"/>
          <w:sz w:val="36"/>
          <w:szCs w:val="36"/>
        </w:rPr>
        <w:t>§ 6</w:t>
      </w:r>
    </w:p>
    <w:p w14:paraId="43707DDE" w14:textId="10D42835" w:rsidR="003369C7" w:rsidRPr="003369C7" w:rsidRDefault="003369C7" w:rsidP="004B5706">
      <w:pPr>
        <w:pStyle w:val="Tekstpodstawowy"/>
        <w:spacing w:after="360" w:line="256" w:lineRule="auto"/>
        <w:ind w:left="0"/>
        <w:rPr>
          <w:rFonts w:asciiTheme="minorHAnsi" w:hAnsiTheme="minorHAnsi" w:cstheme="minorHAnsi"/>
          <w:b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Rada Pedagogiczna może wystąpić z wnioskiem o odwołanie nauczyciela ze stanowiska Dyrektora lub z innego stanowiska kierowniczego w Przedszkolu. W takim przypadku organ uprawniony do odwołania </w:t>
      </w:r>
      <w:r w:rsidRPr="003369C7">
        <w:rPr>
          <w:rFonts w:asciiTheme="minorHAnsi" w:hAnsiTheme="minorHAnsi" w:cstheme="minorHAnsi"/>
          <w:spacing w:val="-4"/>
          <w:sz w:val="26"/>
          <w:szCs w:val="26"/>
        </w:rPr>
        <w:t>jest</w:t>
      </w:r>
      <w:r w:rsidRPr="003369C7">
        <w:rPr>
          <w:rFonts w:asciiTheme="minorHAnsi" w:hAnsiTheme="minorHAnsi" w:cstheme="minorHAnsi"/>
          <w:spacing w:val="52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zobowiązany przeprowadzić postępowanie wyjaśniające</w:t>
      </w:r>
      <w:r w:rsidR="00F279FE">
        <w:rPr>
          <w:rFonts w:asciiTheme="minorHAnsi" w:hAnsiTheme="minorHAnsi" w:cstheme="minorHAnsi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 xml:space="preserve">i powiadomić o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jego </w:t>
      </w:r>
      <w:r w:rsidRPr="003369C7">
        <w:rPr>
          <w:rFonts w:asciiTheme="minorHAnsi" w:hAnsiTheme="minorHAnsi" w:cstheme="minorHAnsi"/>
          <w:sz w:val="26"/>
          <w:szCs w:val="26"/>
        </w:rPr>
        <w:t>wyniku Radę w ciągu 14 dni od dnia otrzymania wniosku</w:t>
      </w:r>
      <w:r w:rsidRPr="003369C7">
        <w:rPr>
          <w:rFonts w:asciiTheme="minorHAnsi" w:hAnsiTheme="minorHAnsi" w:cstheme="minorHAnsi"/>
          <w:b/>
          <w:sz w:val="26"/>
          <w:szCs w:val="26"/>
        </w:rPr>
        <w:t>.</w:t>
      </w:r>
    </w:p>
    <w:p w14:paraId="4D9994D3" w14:textId="77777777" w:rsidR="003369C7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B5706">
        <w:rPr>
          <w:rFonts w:asciiTheme="minorHAnsi" w:hAnsiTheme="minorHAnsi" w:cstheme="minorHAnsi"/>
          <w:sz w:val="36"/>
          <w:szCs w:val="36"/>
        </w:rPr>
        <w:t>§ 7</w:t>
      </w:r>
    </w:p>
    <w:p w14:paraId="17EF4111" w14:textId="77777777" w:rsidR="003369C7" w:rsidRPr="003369C7" w:rsidRDefault="003369C7" w:rsidP="007D3061">
      <w:pPr>
        <w:pStyle w:val="Tekstpodstawowy"/>
        <w:spacing w:after="160" w:line="256" w:lineRule="auto"/>
        <w:ind w:left="0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Ponadto Rada Pedagogiczna:</w:t>
      </w:r>
    </w:p>
    <w:p w14:paraId="509FD78E" w14:textId="012B6313" w:rsidR="003369C7" w:rsidRDefault="003369C7" w:rsidP="007D3061">
      <w:pPr>
        <w:pStyle w:val="Akapitzlist"/>
        <w:numPr>
          <w:ilvl w:val="0"/>
          <w:numId w:val="7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rozpatruje skierowane do niej wnioski, dotyczące w szczególności organizacji zajęć pozalekcyjnych;</w:t>
      </w:r>
    </w:p>
    <w:p w14:paraId="4224F66E" w14:textId="791397F8" w:rsidR="003369C7" w:rsidRPr="006C0BAD" w:rsidRDefault="003369C7" w:rsidP="006C0BAD">
      <w:pPr>
        <w:pStyle w:val="Akapitzlist"/>
        <w:numPr>
          <w:ilvl w:val="0"/>
          <w:numId w:val="7"/>
        </w:numPr>
        <w:tabs>
          <w:tab w:val="left" w:pos="828"/>
        </w:tabs>
        <w:spacing w:after="72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7D3061">
        <w:rPr>
          <w:rFonts w:asciiTheme="minorHAnsi" w:hAnsiTheme="minorHAnsi" w:cstheme="minorHAnsi"/>
          <w:sz w:val="26"/>
          <w:szCs w:val="26"/>
        </w:rPr>
        <w:t>rozpatruje skierowane do niej wnioski Rady Rodziców, dotyczące wszystkich spraw Przedszkola.</w:t>
      </w:r>
    </w:p>
    <w:p w14:paraId="12456EF3" w14:textId="10092202" w:rsidR="003369C7" w:rsidRPr="006C0BAD" w:rsidRDefault="003369C7" w:rsidP="006C0BAD">
      <w:pPr>
        <w:pStyle w:val="Nagwek2"/>
        <w:spacing w:after="240"/>
        <w:rPr>
          <w:b/>
          <w:bCs/>
          <w:color w:val="auto"/>
          <w:sz w:val="44"/>
          <w:szCs w:val="44"/>
        </w:rPr>
      </w:pPr>
      <w:bookmarkStart w:id="2" w:name="Rozdział_III"/>
      <w:bookmarkEnd w:id="2"/>
      <w:r w:rsidRPr="006C0BAD">
        <w:rPr>
          <w:b/>
          <w:bCs/>
          <w:color w:val="auto"/>
          <w:sz w:val="44"/>
          <w:szCs w:val="44"/>
        </w:rPr>
        <w:t>Rozdział III</w:t>
      </w:r>
      <w:r w:rsidR="006C0BAD" w:rsidRPr="006C0BAD">
        <w:rPr>
          <w:b/>
          <w:bCs/>
          <w:color w:val="auto"/>
          <w:sz w:val="44"/>
          <w:szCs w:val="44"/>
        </w:rPr>
        <w:t xml:space="preserve"> </w:t>
      </w:r>
      <w:r w:rsidRPr="006C0BAD">
        <w:rPr>
          <w:b/>
          <w:bCs/>
          <w:color w:val="auto"/>
          <w:sz w:val="44"/>
          <w:szCs w:val="44"/>
        </w:rPr>
        <w:t>Ogólne zasady działania Rady Pedagogicznej</w:t>
      </w:r>
    </w:p>
    <w:p w14:paraId="0CBE19FA" w14:textId="77777777" w:rsidR="003369C7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B5706">
        <w:rPr>
          <w:rFonts w:asciiTheme="minorHAnsi" w:hAnsiTheme="minorHAnsi" w:cstheme="minorHAnsi"/>
          <w:sz w:val="36"/>
          <w:szCs w:val="36"/>
        </w:rPr>
        <w:t>§ 8</w:t>
      </w:r>
    </w:p>
    <w:p w14:paraId="73F73A0C" w14:textId="20DA897F" w:rsidR="003369C7" w:rsidRPr="003369C7" w:rsidRDefault="003369C7" w:rsidP="007D3061">
      <w:pPr>
        <w:pStyle w:val="Akapitzlist"/>
        <w:numPr>
          <w:ilvl w:val="0"/>
          <w:numId w:val="8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Przewodniczącym Rady Pedagogicznej jest Dyrektor Przedszkola Nr 4</w:t>
      </w:r>
      <w:r w:rsidR="00711094">
        <w:rPr>
          <w:rFonts w:asciiTheme="minorHAnsi" w:hAnsiTheme="minorHAnsi" w:cstheme="minorHAnsi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w Skierniewicach.</w:t>
      </w:r>
    </w:p>
    <w:p w14:paraId="70091506" w14:textId="5C3BFB58" w:rsidR="00711094" w:rsidRPr="004B5706" w:rsidRDefault="003369C7" w:rsidP="004B5706">
      <w:pPr>
        <w:pStyle w:val="Akapitzlist"/>
        <w:numPr>
          <w:ilvl w:val="0"/>
          <w:numId w:val="8"/>
        </w:numPr>
        <w:tabs>
          <w:tab w:val="left" w:pos="544"/>
        </w:tabs>
        <w:spacing w:after="360" w:line="259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W skład Rady Pedagogicznej wchodzą wszyscy nauczyciele zatrudnieni w Przedszkolu Nr 4 w Skierniewicach.</w:t>
      </w:r>
    </w:p>
    <w:p w14:paraId="7B236732" w14:textId="6C5C90A6" w:rsidR="003369C7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B5706">
        <w:rPr>
          <w:rFonts w:asciiTheme="minorHAnsi" w:hAnsiTheme="minorHAnsi" w:cstheme="minorHAnsi"/>
          <w:sz w:val="36"/>
          <w:szCs w:val="36"/>
        </w:rPr>
        <w:t>§ 9</w:t>
      </w:r>
    </w:p>
    <w:p w14:paraId="183AE9F8" w14:textId="53D150E1" w:rsidR="003369C7" w:rsidRDefault="003369C7" w:rsidP="007D3061">
      <w:pPr>
        <w:pStyle w:val="Akapitzlist"/>
        <w:numPr>
          <w:ilvl w:val="0"/>
          <w:numId w:val="9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lastRenderedPageBreak/>
        <w:t>W zebraniach Rady Pedagogicznej może brać udział przedstawiciel organu sprawującego nadzór pedagogiczny nad Przedszkolem oraz przedstawiciel organu prowadzącego Przedszkola.</w:t>
      </w:r>
    </w:p>
    <w:p w14:paraId="272E8BDD" w14:textId="58F74337" w:rsidR="003369C7" w:rsidRDefault="003369C7" w:rsidP="00711094">
      <w:pPr>
        <w:pStyle w:val="Akapitzlist"/>
        <w:numPr>
          <w:ilvl w:val="0"/>
          <w:numId w:val="9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 xml:space="preserve">W zebraniach Rady Pedagogicznej mogą brać udział z głosem doradczym osoby zapraszane przez </w:t>
      </w:r>
      <w:r w:rsidRPr="00711094">
        <w:rPr>
          <w:rFonts w:asciiTheme="minorHAnsi" w:hAnsiTheme="minorHAnsi" w:cstheme="minorHAnsi"/>
          <w:spacing w:val="-3"/>
          <w:sz w:val="26"/>
          <w:szCs w:val="26"/>
        </w:rPr>
        <w:t xml:space="preserve">jej </w:t>
      </w:r>
      <w:r w:rsidRPr="00711094">
        <w:rPr>
          <w:rFonts w:asciiTheme="minorHAnsi" w:hAnsiTheme="minorHAnsi" w:cstheme="minorHAnsi"/>
          <w:sz w:val="26"/>
          <w:szCs w:val="26"/>
        </w:rPr>
        <w:t xml:space="preserve">przewodniczącego za zgodą lub </w:t>
      </w:r>
      <w:r w:rsidRPr="00711094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711094">
        <w:rPr>
          <w:rFonts w:asciiTheme="minorHAnsi" w:hAnsiTheme="minorHAnsi" w:cstheme="minorHAnsi"/>
          <w:sz w:val="26"/>
          <w:szCs w:val="26"/>
        </w:rPr>
        <w:t xml:space="preserve">wniosek Rady Pedagogicznej w tym przedstawiciele stowarzyszeń i innych organizacji, w szczególności organizacji harcerskich, których celem statutowym </w:t>
      </w:r>
      <w:r w:rsidRPr="00711094">
        <w:rPr>
          <w:rFonts w:asciiTheme="minorHAnsi" w:hAnsiTheme="minorHAnsi" w:cstheme="minorHAnsi"/>
          <w:spacing w:val="-3"/>
          <w:sz w:val="26"/>
          <w:szCs w:val="26"/>
        </w:rPr>
        <w:t xml:space="preserve">jest  </w:t>
      </w:r>
      <w:r w:rsidRPr="00711094">
        <w:rPr>
          <w:rFonts w:asciiTheme="minorHAnsi" w:hAnsiTheme="minorHAnsi" w:cstheme="minorHAnsi"/>
          <w:sz w:val="26"/>
          <w:szCs w:val="26"/>
        </w:rPr>
        <w:t>działalność wychowawcza lub rozszerzanie i wzbogacanie form działalności dydaktycznej, wychowawczej i opiekuńczej Przedszkola.</w:t>
      </w:r>
    </w:p>
    <w:p w14:paraId="3FB85CAD" w14:textId="6C08CB94" w:rsidR="003369C7" w:rsidRDefault="003369C7" w:rsidP="00711094">
      <w:pPr>
        <w:pStyle w:val="Akapitzlist"/>
        <w:numPr>
          <w:ilvl w:val="0"/>
          <w:numId w:val="9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 xml:space="preserve">Osoby, o których mowa w ust. 1-2 uczestniczą w </w:t>
      </w:r>
      <w:r w:rsidRPr="00711094">
        <w:rPr>
          <w:rFonts w:asciiTheme="minorHAnsi" w:hAnsiTheme="minorHAnsi" w:cstheme="minorHAnsi"/>
          <w:spacing w:val="2"/>
          <w:sz w:val="26"/>
          <w:szCs w:val="26"/>
        </w:rPr>
        <w:t xml:space="preserve">tej </w:t>
      </w:r>
      <w:r w:rsidRPr="00711094">
        <w:rPr>
          <w:rFonts w:asciiTheme="minorHAnsi" w:hAnsiTheme="minorHAnsi" w:cstheme="minorHAnsi"/>
          <w:sz w:val="26"/>
          <w:szCs w:val="26"/>
        </w:rPr>
        <w:t>części zebrania Rady Pedagogicznej, która dotyczy ich zakresu</w:t>
      </w:r>
      <w:r w:rsidRPr="00711094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spraw.</w:t>
      </w:r>
    </w:p>
    <w:p w14:paraId="1EC825F4" w14:textId="606BFA7E" w:rsidR="003369C7" w:rsidRDefault="003369C7" w:rsidP="00711094">
      <w:pPr>
        <w:pStyle w:val="Akapitzlist"/>
        <w:numPr>
          <w:ilvl w:val="0"/>
          <w:numId w:val="9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Osoby zaproszone, nie będące członkami Rady Pedagogicznej, nie biorą udziału w głosowaniach.</w:t>
      </w:r>
    </w:p>
    <w:p w14:paraId="54FDF7A6" w14:textId="5CE6A1B4" w:rsidR="003369C7" w:rsidRPr="004B5706" w:rsidRDefault="003369C7" w:rsidP="004B5706">
      <w:pPr>
        <w:pStyle w:val="Akapitzlist"/>
        <w:numPr>
          <w:ilvl w:val="0"/>
          <w:numId w:val="9"/>
        </w:numPr>
        <w:tabs>
          <w:tab w:val="left" w:pos="544"/>
        </w:tabs>
        <w:spacing w:after="3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 xml:space="preserve">Osoby biorące udział w zebraniu rady pedagogicznej są obowiązane do nieujawniania spraw poruszanych </w:t>
      </w:r>
      <w:r w:rsidRPr="00711094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711094">
        <w:rPr>
          <w:rFonts w:asciiTheme="minorHAnsi" w:hAnsiTheme="minorHAnsi" w:cstheme="minorHAnsi"/>
          <w:sz w:val="26"/>
          <w:szCs w:val="26"/>
        </w:rPr>
        <w:t xml:space="preserve">zebraniu rady pedagogicznej, które mogą naruszać dobra osobiste dzieci lub </w:t>
      </w:r>
      <w:r w:rsidRPr="00711094">
        <w:rPr>
          <w:rFonts w:asciiTheme="minorHAnsi" w:hAnsiTheme="minorHAnsi" w:cstheme="minorHAnsi"/>
          <w:spacing w:val="-3"/>
          <w:sz w:val="26"/>
          <w:szCs w:val="26"/>
        </w:rPr>
        <w:t xml:space="preserve">ich </w:t>
      </w:r>
      <w:r w:rsidRPr="00711094">
        <w:rPr>
          <w:rFonts w:asciiTheme="minorHAnsi" w:hAnsiTheme="minorHAnsi" w:cstheme="minorHAnsi"/>
          <w:sz w:val="26"/>
          <w:szCs w:val="26"/>
        </w:rPr>
        <w:t>rodziców, a także nauczycieli i innych pracowników</w:t>
      </w:r>
      <w:r w:rsidRPr="00711094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Przedszkola.</w:t>
      </w:r>
    </w:p>
    <w:p w14:paraId="2E1276A5" w14:textId="77777777" w:rsidR="003369C7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B5706">
        <w:rPr>
          <w:rFonts w:asciiTheme="minorHAnsi" w:hAnsiTheme="minorHAnsi" w:cstheme="minorHAnsi"/>
          <w:sz w:val="36"/>
          <w:szCs w:val="36"/>
        </w:rPr>
        <w:t>§ 10</w:t>
      </w:r>
    </w:p>
    <w:p w14:paraId="155E5B88" w14:textId="79563BA1" w:rsidR="003369C7" w:rsidRDefault="003369C7" w:rsidP="00711094">
      <w:pPr>
        <w:pStyle w:val="Akapitzlist"/>
        <w:numPr>
          <w:ilvl w:val="0"/>
          <w:numId w:val="10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Zebrania Rady Pedagogicznej odbywają się zgodnie z przyjętym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3369C7">
        <w:rPr>
          <w:rFonts w:asciiTheme="minorHAnsi" w:hAnsiTheme="minorHAnsi" w:cstheme="minorHAnsi"/>
          <w:sz w:val="26"/>
          <w:szCs w:val="26"/>
        </w:rPr>
        <w:t>początku roku harmonogramem oraz w miarę bieżących</w:t>
      </w:r>
      <w:r w:rsidRPr="003369C7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potrzeb.</w:t>
      </w:r>
    </w:p>
    <w:p w14:paraId="5FEA1DBC" w14:textId="77777777" w:rsidR="003369C7" w:rsidRPr="00711094" w:rsidRDefault="003369C7" w:rsidP="00711094">
      <w:pPr>
        <w:pStyle w:val="Akapitzlist"/>
        <w:numPr>
          <w:ilvl w:val="0"/>
          <w:numId w:val="10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Zebrania Rady Pedagogicznej organizowane</w:t>
      </w:r>
      <w:r w:rsidRPr="00711094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są:</w:t>
      </w:r>
    </w:p>
    <w:p w14:paraId="3383B161" w14:textId="471435FC" w:rsidR="003369C7" w:rsidRDefault="003369C7" w:rsidP="00711094">
      <w:pPr>
        <w:pStyle w:val="Akapitzlist"/>
        <w:numPr>
          <w:ilvl w:val="1"/>
          <w:numId w:val="10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przed rozpoczęciem roku szkolnego;</w:t>
      </w:r>
    </w:p>
    <w:p w14:paraId="5E38A849" w14:textId="73303A88" w:rsidR="003369C7" w:rsidRDefault="003369C7" w:rsidP="00711094">
      <w:pPr>
        <w:pStyle w:val="Akapitzlist"/>
        <w:numPr>
          <w:ilvl w:val="1"/>
          <w:numId w:val="10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po zakończeniu pierwszego okresu oraz rocznych zajęć w celu przedstawienia przez Dyrektora ogólnych wniosków wynikających ze sprawowanego nadzoru pedagogicznego oraz informacji o działalności</w:t>
      </w:r>
      <w:r w:rsidRPr="00711094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Przedszkola;</w:t>
      </w:r>
    </w:p>
    <w:p w14:paraId="3E9CCE63" w14:textId="77777777" w:rsidR="003369C7" w:rsidRPr="00711094" w:rsidRDefault="003369C7" w:rsidP="00711094">
      <w:pPr>
        <w:pStyle w:val="Akapitzlist"/>
        <w:numPr>
          <w:ilvl w:val="1"/>
          <w:numId w:val="10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w miarę bieżących</w:t>
      </w:r>
      <w:r w:rsidRPr="00711094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potrzeb.</w:t>
      </w:r>
    </w:p>
    <w:p w14:paraId="20A68BF3" w14:textId="3D6CBF84" w:rsidR="003369C7" w:rsidRPr="003369C7" w:rsidRDefault="003369C7" w:rsidP="00711094">
      <w:pPr>
        <w:pStyle w:val="Akapitzlist"/>
        <w:numPr>
          <w:ilvl w:val="0"/>
          <w:numId w:val="10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Zebrania Rady Pedagogicznej mogą być organizowane również w trybie nadzwyczajnym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3369C7">
        <w:rPr>
          <w:rFonts w:asciiTheme="minorHAnsi" w:hAnsiTheme="minorHAnsi" w:cstheme="minorHAnsi"/>
          <w:sz w:val="26"/>
          <w:szCs w:val="26"/>
        </w:rPr>
        <w:t>wniosek organu sprawującego nadzór pedagogiczny nad Przedszkolem oraz</w:t>
      </w:r>
      <w:r w:rsidR="00711094">
        <w:rPr>
          <w:rFonts w:asciiTheme="minorHAnsi" w:hAnsiTheme="minorHAnsi" w:cstheme="minorHAnsi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z inicjatywy:</w:t>
      </w:r>
    </w:p>
    <w:p w14:paraId="3053B6E8" w14:textId="034C1752" w:rsidR="003369C7" w:rsidRDefault="003369C7" w:rsidP="00711094">
      <w:pPr>
        <w:pStyle w:val="Akapitzlist"/>
        <w:numPr>
          <w:ilvl w:val="1"/>
          <w:numId w:val="10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przewodniczącego Rady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Pedagogicznej;</w:t>
      </w:r>
    </w:p>
    <w:p w14:paraId="169C9CA7" w14:textId="3D713564" w:rsidR="003369C7" w:rsidRDefault="003369C7" w:rsidP="00711094">
      <w:pPr>
        <w:pStyle w:val="Akapitzlist"/>
        <w:numPr>
          <w:ilvl w:val="1"/>
          <w:numId w:val="10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organu prowadzącego</w:t>
      </w:r>
      <w:r w:rsidRPr="00711094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Przedszkole;</w:t>
      </w:r>
    </w:p>
    <w:p w14:paraId="11327941" w14:textId="77777777" w:rsidR="003369C7" w:rsidRPr="00711094" w:rsidRDefault="003369C7" w:rsidP="00711094">
      <w:pPr>
        <w:pStyle w:val="Akapitzlist"/>
        <w:numPr>
          <w:ilvl w:val="1"/>
          <w:numId w:val="10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co najmniej 1/3 członków Rady</w:t>
      </w:r>
      <w:r w:rsidRPr="00711094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Pedagogicznej.</w:t>
      </w:r>
    </w:p>
    <w:p w14:paraId="58626A22" w14:textId="271237B2" w:rsidR="003369C7" w:rsidRDefault="003369C7" w:rsidP="00711094">
      <w:pPr>
        <w:pStyle w:val="Akapitzlist"/>
        <w:numPr>
          <w:ilvl w:val="0"/>
          <w:numId w:val="10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Wystąpienia o organizację zebrania Rady Pedagogicznej w trybie nadzwyczajnym </w:t>
      </w:r>
      <w:r w:rsidRPr="003369C7">
        <w:rPr>
          <w:rFonts w:asciiTheme="minorHAnsi" w:hAnsiTheme="minorHAnsi" w:cstheme="minorHAnsi"/>
          <w:sz w:val="26"/>
          <w:szCs w:val="26"/>
        </w:rPr>
        <w:lastRenderedPageBreak/>
        <w:t>kierowane są w formie pisemnej do</w:t>
      </w:r>
      <w:r w:rsidRPr="003369C7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przewodniczącego.</w:t>
      </w:r>
    </w:p>
    <w:p w14:paraId="528E8B0B" w14:textId="3E5C5BD6" w:rsidR="003369C7" w:rsidRDefault="003369C7" w:rsidP="00711094">
      <w:pPr>
        <w:pStyle w:val="Akapitzlist"/>
        <w:numPr>
          <w:ilvl w:val="0"/>
          <w:numId w:val="10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Wystąpienia o organizację zebrania Rady Pedagogicznej w trybie nadzwyczajnym powinny określać przyczynę zorganizowania zebrania oraz określać pożądany termin jego</w:t>
      </w:r>
      <w:r w:rsidRPr="00711094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przeprowadzenia.</w:t>
      </w:r>
    </w:p>
    <w:p w14:paraId="41790607" w14:textId="7D456127" w:rsidR="003369C7" w:rsidRDefault="003369C7" w:rsidP="00711094">
      <w:pPr>
        <w:pStyle w:val="Akapitzlist"/>
        <w:numPr>
          <w:ilvl w:val="0"/>
          <w:numId w:val="10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Zebrania Rady Pedagogicznej prowadzi jej</w:t>
      </w:r>
      <w:r w:rsidRPr="00711094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przewodniczący.</w:t>
      </w:r>
    </w:p>
    <w:p w14:paraId="5AE91CFF" w14:textId="76F4DC77" w:rsidR="003369C7" w:rsidRDefault="003369C7" w:rsidP="00711094">
      <w:pPr>
        <w:pStyle w:val="Akapitzlist"/>
        <w:numPr>
          <w:ilvl w:val="0"/>
          <w:numId w:val="10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W szczególnych przypadkach przewodniczący Rady Pedagogicznej może powierzyć prowadzenie zebrania Rady Pedagogicznej wicedyrektorowi przedszkola.</w:t>
      </w:r>
    </w:p>
    <w:p w14:paraId="3C0A5667" w14:textId="6424134A" w:rsidR="003369C7" w:rsidRDefault="003369C7" w:rsidP="00711094">
      <w:pPr>
        <w:pStyle w:val="Akapitzlist"/>
        <w:numPr>
          <w:ilvl w:val="0"/>
          <w:numId w:val="10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W przypadku długotrwałej choroby Dyrektora, funkcję przewodniczącego Rady Pedagogicznej pełni wicedyrektor przedszkola.</w:t>
      </w:r>
    </w:p>
    <w:p w14:paraId="73A1793E" w14:textId="2711EBBA" w:rsidR="003369C7" w:rsidRDefault="003369C7" w:rsidP="00711094">
      <w:pPr>
        <w:pStyle w:val="Akapitzlist"/>
        <w:numPr>
          <w:ilvl w:val="0"/>
          <w:numId w:val="10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Pod nieobecność Dyrektora z powodu nagłej choroby, Rada Pedagogiczna nie podejmuje innych uchwał niż te, które zostały ujęte w propozycji porządku obrad,</w:t>
      </w:r>
      <w:r w:rsidR="00711094">
        <w:rPr>
          <w:rFonts w:asciiTheme="minorHAnsi" w:hAnsiTheme="minorHAnsi" w:cstheme="minorHAnsi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z wyjątkiem uchwały dotyczącej wystąpienia z wnioskiem o odwołanie Dyrektora ze stanowiska, gdy Dyrektor wyraźnie uniemożliwia Radzie Pedagogicznej podjęcie uchwały w tej</w:t>
      </w:r>
      <w:r w:rsidRPr="00711094">
        <w:rPr>
          <w:rFonts w:asciiTheme="minorHAnsi" w:hAnsiTheme="minorHAnsi" w:cstheme="minorHAnsi"/>
          <w:spacing w:val="-32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sprawie.</w:t>
      </w:r>
    </w:p>
    <w:p w14:paraId="14B538D6" w14:textId="5FC600E0" w:rsidR="003369C7" w:rsidRDefault="003369C7" w:rsidP="00711094">
      <w:pPr>
        <w:pStyle w:val="Akapitzlist"/>
        <w:numPr>
          <w:ilvl w:val="0"/>
          <w:numId w:val="10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Przewodniczący o terminie i proponowanym porządku zebrania powiadamia wszystkich członków Rady Pedagogicznej przynajmniej z tygodniowym</w:t>
      </w:r>
      <w:r w:rsidRPr="00711094">
        <w:rPr>
          <w:rFonts w:asciiTheme="minorHAnsi" w:hAnsiTheme="minorHAnsi" w:cstheme="minorHAnsi"/>
          <w:spacing w:val="-27"/>
          <w:sz w:val="26"/>
          <w:szCs w:val="26"/>
        </w:rPr>
        <w:t xml:space="preserve"> </w:t>
      </w:r>
      <w:r w:rsidRPr="00711094">
        <w:rPr>
          <w:rFonts w:asciiTheme="minorHAnsi" w:hAnsiTheme="minorHAnsi" w:cstheme="minorHAnsi"/>
          <w:sz w:val="26"/>
          <w:szCs w:val="26"/>
        </w:rPr>
        <w:t>wyprzedzeniem.</w:t>
      </w:r>
    </w:p>
    <w:p w14:paraId="45850297" w14:textId="435FA922" w:rsidR="00711094" w:rsidRPr="006A2349" w:rsidRDefault="003369C7" w:rsidP="004B5706">
      <w:pPr>
        <w:pStyle w:val="Akapitzlist"/>
        <w:numPr>
          <w:ilvl w:val="0"/>
          <w:numId w:val="10"/>
        </w:numPr>
        <w:tabs>
          <w:tab w:val="left" w:pos="544"/>
        </w:tabs>
        <w:spacing w:after="3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11094">
        <w:rPr>
          <w:rFonts w:asciiTheme="minorHAnsi" w:hAnsiTheme="minorHAnsi" w:cstheme="minorHAnsi"/>
          <w:sz w:val="26"/>
          <w:szCs w:val="26"/>
        </w:rPr>
        <w:t>Nadzwyczajne zebranie Rady Pedagogicznej może być zorganizowane w dniu powiadomienia.</w:t>
      </w:r>
    </w:p>
    <w:p w14:paraId="74AAB9D7" w14:textId="77777777" w:rsidR="003369C7" w:rsidRPr="004B5706" w:rsidRDefault="003369C7" w:rsidP="004B5706">
      <w:pPr>
        <w:spacing w:after="240"/>
        <w:rPr>
          <w:rFonts w:asciiTheme="minorHAnsi" w:hAnsiTheme="minorHAnsi" w:cstheme="minorHAnsi"/>
          <w:sz w:val="36"/>
          <w:szCs w:val="36"/>
        </w:rPr>
      </w:pPr>
      <w:bookmarkStart w:id="3" w:name="§_11"/>
      <w:bookmarkEnd w:id="3"/>
      <w:r w:rsidRPr="004B5706">
        <w:rPr>
          <w:rFonts w:asciiTheme="minorHAnsi" w:hAnsiTheme="minorHAnsi" w:cstheme="minorHAnsi"/>
          <w:sz w:val="36"/>
          <w:szCs w:val="36"/>
        </w:rPr>
        <w:t>§ 11</w:t>
      </w:r>
    </w:p>
    <w:p w14:paraId="54A86178" w14:textId="77777777" w:rsidR="003369C7" w:rsidRPr="003369C7" w:rsidRDefault="003369C7" w:rsidP="003369C7">
      <w:pPr>
        <w:pStyle w:val="Tekstpodstawowy"/>
        <w:spacing w:after="160" w:line="256" w:lineRule="auto"/>
        <w:ind w:left="0"/>
        <w:rPr>
          <w:rFonts w:asciiTheme="minorHAnsi" w:hAnsiTheme="minorHAnsi" w:cstheme="minorHAnsi"/>
          <w:sz w:val="26"/>
          <w:szCs w:val="26"/>
        </w:rPr>
      </w:pPr>
      <w:bookmarkStart w:id="4" w:name="W_uzasadnionych_przypadkach_zebrania_Rad"/>
      <w:bookmarkEnd w:id="4"/>
      <w:r w:rsidRPr="003369C7">
        <w:rPr>
          <w:rFonts w:asciiTheme="minorHAnsi" w:hAnsiTheme="minorHAnsi" w:cstheme="minorHAnsi"/>
          <w:sz w:val="26"/>
          <w:szCs w:val="26"/>
        </w:rPr>
        <w:t>W uzasadnionych przypadkach zebrania Rady Pedagogicznej mogą być organizowane:</w:t>
      </w:r>
    </w:p>
    <w:p w14:paraId="5AB015E1" w14:textId="6567F9E4" w:rsidR="003369C7" w:rsidRDefault="003369C7" w:rsidP="005E1E40">
      <w:pPr>
        <w:pStyle w:val="Akapitzlist"/>
        <w:numPr>
          <w:ilvl w:val="0"/>
          <w:numId w:val="34"/>
        </w:numPr>
        <w:tabs>
          <w:tab w:val="left" w:pos="967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bookmarkStart w:id="5" w:name="1)__zdalnie_-_z_wykorzystaniem_metod_i_ś"/>
      <w:bookmarkEnd w:id="5"/>
      <w:r w:rsidRPr="005B754E">
        <w:rPr>
          <w:rFonts w:asciiTheme="minorHAnsi" w:hAnsiTheme="minorHAnsi" w:cstheme="minorHAnsi"/>
          <w:sz w:val="26"/>
          <w:szCs w:val="26"/>
        </w:rPr>
        <w:t>zdalnie – z wykorzystaniem metod i środków komunikacji</w:t>
      </w:r>
      <w:r w:rsidRPr="005B754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elektronicznej;</w:t>
      </w:r>
    </w:p>
    <w:p w14:paraId="4426FFFF" w14:textId="3C038F0D" w:rsidR="003369C7" w:rsidRPr="006C0BAD" w:rsidRDefault="003369C7" w:rsidP="005E1E40">
      <w:pPr>
        <w:pStyle w:val="Akapitzlist"/>
        <w:numPr>
          <w:ilvl w:val="0"/>
          <w:numId w:val="34"/>
        </w:numPr>
        <w:tabs>
          <w:tab w:val="left" w:pos="967"/>
        </w:tabs>
        <w:spacing w:after="72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bookmarkStart w:id="6" w:name="2)__w_trybie_obiegu_dokumentów."/>
      <w:bookmarkEnd w:id="6"/>
      <w:r w:rsidRPr="005B754E">
        <w:rPr>
          <w:rFonts w:asciiTheme="minorHAnsi" w:hAnsiTheme="minorHAnsi" w:cstheme="minorHAnsi"/>
          <w:sz w:val="26"/>
          <w:szCs w:val="26"/>
        </w:rPr>
        <w:t>w trybie obiegu</w:t>
      </w:r>
      <w:r w:rsidRPr="005B754E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dokumentów.</w:t>
      </w:r>
    </w:p>
    <w:p w14:paraId="1FC4B74C" w14:textId="18C9A6E4" w:rsidR="003369C7" w:rsidRPr="006C0BAD" w:rsidRDefault="003369C7" w:rsidP="006C0BAD">
      <w:pPr>
        <w:pStyle w:val="Nagwek2"/>
        <w:spacing w:after="240"/>
        <w:rPr>
          <w:b/>
          <w:bCs/>
          <w:color w:val="auto"/>
          <w:sz w:val="44"/>
          <w:szCs w:val="44"/>
        </w:rPr>
      </w:pPr>
      <w:bookmarkStart w:id="7" w:name="Rozdział_IV"/>
      <w:bookmarkEnd w:id="7"/>
      <w:r w:rsidRPr="006C0BAD">
        <w:rPr>
          <w:b/>
          <w:bCs/>
          <w:color w:val="auto"/>
          <w:sz w:val="44"/>
          <w:szCs w:val="44"/>
        </w:rPr>
        <w:t>Rozdział IV</w:t>
      </w:r>
      <w:r w:rsidR="006C0BAD" w:rsidRPr="006C0BAD">
        <w:rPr>
          <w:b/>
          <w:bCs/>
          <w:color w:val="auto"/>
          <w:sz w:val="44"/>
          <w:szCs w:val="44"/>
        </w:rPr>
        <w:t xml:space="preserve"> </w:t>
      </w:r>
      <w:r w:rsidRPr="006C0BAD">
        <w:rPr>
          <w:b/>
          <w:bCs/>
          <w:color w:val="auto"/>
          <w:sz w:val="44"/>
          <w:szCs w:val="44"/>
        </w:rPr>
        <w:t>Szczegółowe zasady działania Rady Pedagogicznej</w:t>
      </w:r>
    </w:p>
    <w:p w14:paraId="58B88F76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12</w:t>
      </w:r>
    </w:p>
    <w:p w14:paraId="3B648C31" w14:textId="77777777" w:rsidR="003369C7" w:rsidRPr="003369C7" w:rsidRDefault="003369C7" w:rsidP="005B754E">
      <w:pPr>
        <w:pStyle w:val="Akapitzlist"/>
        <w:numPr>
          <w:ilvl w:val="0"/>
          <w:numId w:val="11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Przewodniczący Rady Pedagogicznej w</w:t>
      </w:r>
      <w:r w:rsidRPr="003369C7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szczególności:</w:t>
      </w:r>
    </w:p>
    <w:p w14:paraId="1B6303FA" w14:textId="3DA86291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8" w:name="1)_opracowuje_roczny_plan_pracy_Rady_Ped"/>
      <w:bookmarkEnd w:id="8"/>
      <w:r w:rsidRPr="003369C7">
        <w:rPr>
          <w:rFonts w:asciiTheme="minorHAnsi" w:hAnsiTheme="minorHAnsi" w:cstheme="minorHAnsi"/>
          <w:sz w:val="26"/>
          <w:szCs w:val="26"/>
        </w:rPr>
        <w:t>opracowuje roczny plan pracy Rady</w:t>
      </w:r>
      <w:r w:rsidRPr="003369C7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Pedagogicznej;</w:t>
      </w:r>
    </w:p>
    <w:p w14:paraId="409C4EEF" w14:textId="6437396B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9" w:name="2)_przygotowuje,_zwołuje_i_prowadzi_zebr"/>
      <w:bookmarkEnd w:id="9"/>
      <w:r w:rsidRPr="005B754E">
        <w:rPr>
          <w:rFonts w:asciiTheme="minorHAnsi" w:hAnsiTheme="minorHAnsi" w:cstheme="minorHAnsi"/>
          <w:sz w:val="26"/>
          <w:szCs w:val="26"/>
        </w:rPr>
        <w:t>przygotowuje, zwołuje i prowadzi zebrania Rady</w:t>
      </w:r>
      <w:r w:rsidRPr="005B754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Pedagogicznej;</w:t>
      </w:r>
    </w:p>
    <w:p w14:paraId="478CFABE" w14:textId="4D89B2A7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10" w:name="3)_podpisuje_uchwały_Rady_Pedagogicznej;"/>
      <w:bookmarkEnd w:id="10"/>
      <w:r w:rsidRPr="005B754E">
        <w:rPr>
          <w:rFonts w:asciiTheme="minorHAnsi" w:hAnsiTheme="minorHAnsi" w:cstheme="minorHAnsi"/>
          <w:sz w:val="26"/>
          <w:szCs w:val="26"/>
        </w:rPr>
        <w:lastRenderedPageBreak/>
        <w:t>podpisuje uchwały Rady</w:t>
      </w:r>
      <w:r w:rsidRPr="005B754E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Pedagogicznej;</w:t>
      </w:r>
    </w:p>
    <w:p w14:paraId="067C35A6" w14:textId="19B9E42A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11" w:name="4)_realizuje_uchwały_Rady_Pedagogicznej_"/>
      <w:bookmarkEnd w:id="11"/>
      <w:r w:rsidRPr="005B754E">
        <w:rPr>
          <w:rFonts w:asciiTheme="minorHAnsi" w:hAnsiTheme="minorHAnsi" w:cstheme="minorHAnsi"/>
          <w:sz w:val="26"/>
          <w:szCs w:val="26"/>
        </w:rPr>
        <w:t xml:space="preserve">realizuje uchwały Rady Pedagogicznej podjęte w ramach </w:t>
      </w:r>
      <w:r w:rsidRPr="005B754E">
        <w:rPr>
          <w:rFonts w:asciiTheme="minorHAnsi" w:hAnsiTheme="minorHAnsi" w:cstheme="minorHAnsi"/>
          <w:spacing w:val="-3"/>
          <w:sz w:val="26"/>
          <w:szCs w:val="26"/>
        </w:rPr>
        <w:t xml:space="preserve">jej </w:t>
      </w:r>
      <w:r w:rsidRPr="005B754E">
        <w:rPr>
          <w:rFonts w:asciiTheme="minorHAnsi" w:hAnsiTheme="minorHAnsi" w:cstheme="minorHAnsi"/>
          <w:sz w:val="26"/>
          <w:szCs w:val="26"/>
        </w:rPr>
        <w:t>kompetencji stanowiących;</w:t>
      </w:r>
    </w:p>
    <w:p w14:paraId="6622E6FC" w14:textId="39553B35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12" w:name="5)_monitoruje_stopień_realizacji_podjęty"/>
      <w:bookmarkEnd w:id="12"/>
      <w:r w:rsidRPr="005B754E">
        <w:rPr>
          <w:rFonts w:asciiTheme="minorHAnsi" w:hAnsiTheme="minorHAnsi" w:cstheme="minorHAnsi"/>
          <w:sz w:val="26"/>
          <w:szCs w:val="26"/>
        </w:rPr>
        <w:t>monitoruje stopień realizacji podjętych uchwał przez Radę</w:t>
      </w:r>
      <w:r w:rsidRPr="005B754E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Pedagogiczną;</w:t>
      </w:r>
    </w:p>
    <w:p w14:paraId="64044EE6" w14:textId="095D682A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13" w:name="6)_informuje_Radę_Pedagogiczną_o_stopniu"/>
      <w:bookmarkEnd w:id="13"/>
      <w:r w:rsidRPr="005B754E">
        <w:rPr>
          <w:rFonts w:asciiTheme="minorHAnsi" w:hAnsiTheme="minorHAnsi" w:cstheme="minorHAnsi"/>
          <w:sz w:val="26"/>
          <w:szCs w:val="26"/>
        </w:rPr>
        <w:t>informuje Radę Pedagogiczną o stopniu realizacji podjętych</w:t>
      </w:r>
      <w:r w:rsidRPr="005B754E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uchwał;</w:t>
      </w:r>
    </w:p>
    <w:p w14:paraId="1453C957" w14:textId="6082B6DB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14" w:name="7)_podpisuje_protokoły_z_zebrań_Rady_Ped"/>
      <w:bookmarkEnd w:id="14"/>
      <w:r w:rsidRPr="005B754E">
        <w:rPr>
          <w:rFonts w:asciiTheme="minorHAnsi" w:hAnsiTheme="minorHAnsi" w:cstheme="minorHAnsi"/>
          <w:sz w:val="26"/>
          <w:szCs w:val="26"/>
        </w:rPr>
        <w:t>podpisuje protokoły z zebrań Rady</w:t>
      </w:r>
      <w:r w:rsidRPr="005B754E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Pedagogicznej;</w:t>
      </w:r>
    </w:p>
    <w:p w14:paraId="6D5FC4C7" w14:textId="76B200BF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15" w:name="8)_wstrzymuje_wykonanie_uchwał_Rady_Peda"/>
      <w:bookmarkEnd w:id="15"/>
      <w:r w:rsidRPr="005B754E">
        <w:rPr>
          <w:rFonts w:asciiTheme="minorHAnsi" w:hAnsiTheme="minorHAnsi" w:cstheme="minorHAnsi"/>
          <w:sz w:val="26"/>
          <w:szCs w:val="26"/>
        </w:rPr>
        <w:t>wstrzymuje wykonanie uchwał Rady Pedagogicznej niezgodnych z przepisami prawa;</w:t>
      </w:r>
    </w:p>
    <w:p w14:paraId="0E0CECA6" w14:textId="3549A4AE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16" w:name="9)_dba_o_autorytet_Rady_Pedagogicznej,_o"/>
      <w:bookmarkEnd w:id="16"/>
      <w:r w:rsidRPr="005B754E">
        <w:rPr>
          <w:rFonts w:asciiTheme="minorHAnsi" w:hAnsiTheme="minorHAnsi" w:cstheme="minorHAnsi"/>
          <w:sz w:val="26"/>
          <w:szCs w:val="26"/>
        </w:rPr>
        <w:t>dba o autorytet Rady Pedagogicznej, ochrony praw i godności jej</w:t>
      </w:r>
      <w:r w:rsidRPr="005B754E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członków;</w:t>
      </w:r>
    </w:p>
    <w:p w14:paraId="20DF5494" w14:textId="614D706D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5B754E">
        <w:rPr>
          <w:rFonts w:asciiTheme="minorHAnsi" w:hAnsiTheme="minorHAnsi" w:cstheme="minorHAnsi"/>
          <w:sz w:val="26"/>
          <w:szCs w:val="26"/>
        </w:rPr>
        <w:t>zapoznaje członków Rady Pedagogicznej z obowiązującymi aktualnie przepisami prawa oświatowego oraz omawia tryb i formę ich</w:t>
      </w:r>
      <w:r w:rsidRPr="005B754E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realizacji;</w:t>
      </w:r>
    </w:p>
    <w:p w14:paraId="32BC750D" w14:textId="6B4D5BA8" w:rsidR="003369C7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17" w:name="11)_motywuje_nauczycieli_do_twórczej_pra"/>
      <w:bookmarkEnd w:id="17"/>
      <w:r w:rsidRPr="005B754E">
        <w:rPr>
          <w:rFonts w:asciiTheme="minorHAnsi" w:hAnsiTheme="minorHAnsi" w:cstheme="minorHAnsi"/>
          <w:sz w:val="26"/>
          <w:szCs w:val="26"/>
        </w:rPr>
        <w:t>motywuje nauczycieli do twórczej pracy i podnoszenia kwalifikacji</w:t>
      </w:r>
      <w:r w:rsidRPr="005B754E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zawodowych;</w:t>
      </w:r>
    </w:p>
    <w:p w14:paraId="02E351E9" w14:textId="77777777" w:rsidR="003369C7" w:rsidRPr="005B754E" w:rsidRDefault="003369C7" w:rsidP="005B754E">
      <w:pPr>
        <w:pStyle w:val="Akapitzlist"/>
        <w:numPr>
          <w:ilvl w:val="1"/>
          <w:numId w:val="11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bookmarkStart w:id="18" w:name="12)_informuje_na_bieżąco_o_działalności_"/>
      <w:bookmarkEnd w:id="18"/>
      <w:r w:rsidRPr="005B754E">
        <w:rPr>
          <w:rFonts w:asciiTheme="minorHAnsi" w:hAnsiTheme="minorHAnsi" w:cstheme="minorHAnsi"/>
          <w:sz w:val="26"/>
          <w:szCs w:val="26"/>
        </w:rPr>
        <w:t xml:space="preserve">informuje </w:t>
      </w:r>
      <w:r w:rsidRPr="005B754E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5B754E">
        <w:rPr>
          <w:rFonts w:asciiTheme="minorHAnsi" w:hAnsiTheme="minorHAnsi" w:cstheme="minorHAnsi"/>
          <w:sz w:val="26"/>
          <w:szCs w:val="26"/>
        </w:rPr>
        <w:t xml:space="preserve">bieżąco o działalności przedszkola i jakości </w:t>
      </w:r>
      <w:r w:rsidRPr="005B754E">
        <w:rPr>
          <w:rFonts w:asciiTheme="minorHAnsi" w:hAnsiTheme="minorHAnsi" w:cstheme="minorHAnsi"/>
          <w:spacing w:val="-3"/>
          <w:sz w:val="26"/>
          <w:szCs w:val="26"/>
        </w:rPr>
        <w:t>jego</w:t>
      </w:r>
      <w:r w:rsidRPr="005B754E">
        <w:rPr>
          <w:rFonts w:asciiTheme="minorHAnsi" w:hAnsiTheme="minorHAnsi" w:cstheme="minorHAnsi"/>
          <w:spacing w:val="10"/>
          <w:sz w:val="26"/>
          <w:szCs w:val="26"/>
        </w:rPr>
        <w:t xml:space="preserve"> </w:t>
      </w:r>
      <w:r w:rsidRPr="005B754E">
        <w:rPr>
          <w:rFonts w:asciiTheme="minorHAnsi" w:hAnsiTheme="minorHAnsi" w:cstheme="minorHAnsi"/>
          <w:sz w:val="26"/>
          <w:szCs w:val="26"/>
        </w:rPr>
        <w:t>pracy.</w:t>
      </w:r>
    </w:p>
    <w:p w14:paraId="14F3C09A" w14:textId="5DA8FAA3" w:rsidR="003369C7" w:rsidRPr="004B5706" w:rsidRDefault="003369C7" w:rsidP="004B5706">
      <w:pPr>
        <w:pStyle w:val="Akapitzlist"/>
        <w:numPr>
          <w:ilvl w:val="0"/>
          <w:numId w:val="11"/>
        </w:numPr>
        <w:tabs>
          <w:tab w:val="left" w:pos="544"/>
        </w:tabs>
        <w:spacing w:after="3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Przygotowanie zebrania Rady Pedagogicznej przez przewodniczącego polega w szczególności na opracowaniu projektu porządku zebrania oraz zawiadomieniu członków Rady Pedagogicznej o terminie zebrania – z uwzględnieniem </w:t>
      </w:r>
      <w:r w:rsidRPr="003369C7">
        <w:rPr>
          <w:rFonts w:asciiTheme="minorHAnsi" w:hAnsiTheme="minorHAnsi" w:cstheme="minorHAnsi"/>
          <w:spacing w:val="2"/>
          <w:sz w:val="26"/>
          <w:szCs w:val="26"/>
        </w:rPr>
        <w:t xml:space="preserve">daty </w:t>
      </w:r>
      <w:r w:rsidRPr="003369C7">
        <w:rPr>
          <w:rFonts w:asciiTheme="minorHAnsi" w:hAnsiTheme="minorHAnsi" w:cstheme="minorHAnsi"/>
          <w:sz w:val="26"/>
          <w:szCs w:val="26"/>
        </w:rPr>
        <w:t>i godziny rozpoczęcia oraz o miejscu i proponowanym porządku</w:t>
      </w:r>
      <w:r w:rsidRPr="003369C7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zebrania.</w:t>
      </w:r>
    </w:p>
    <w:p w14:paraId="6630822D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bookmarkStart w:id="19" w:name="§_13"/>
      <w:bookmarkEnd w:id="19"/>
      <w:r w:rsidRPr="00401AD5">
        <w:rPr>
          <w:rFonts w:asciiTheme="minorHAnsi" w:hAnsiTheme="minorHAnsi" w:cstheme="minorHAnsi"/>
          <w:sz w:val="36"/>
          <w:szCs w:val="36"/>
        </w:rPr>
        <w:t>§ 13</w:t>
      </w:r>
    </w:p>
    <w:p w14:paraId="06125298" w14:textId="111B45CA" w:rsidR="003369C7" w:rsidRPr="005E1E40" w:rsidRDefault="003369C7" w:rsidP="005E1E40">
      <w:pPr>
        <w:pStyle w:val="Nagwek3"/>
        <w:spacing w:after="240"/>
        <w:rPr>
          <w:b/>
          <w:bCs/>
          <w:color w:val="auto"/>
          <w:sz w:val="40"/>
          <w:szCs w:val="40"/>
        </w:rPr>
      </w:pPr>
      <w:r w:rsidRPr="005E1E40">
        <w:rPr>
          <w:b/>
          <w:bCs/>
          <w:color w:val="auto"/>
          <w:sz w:val="40"/>
          <w:szCs w:val="40"/>
        </w:rPr>
        <w:t>Prawa i obowiązki członka Rady Pedagogicznej</w:t>
      </w:r>
    </w:p>
    <w:p w14:paraId="07F74DEA" w14:textId="77777777" w:rsidR="003369C7" w:rsidRPr="003369C7" w:rsidRDefault="003369C7" w:rsidP="005B754E">
      <w:pPr>
        <w:pStyle w:val="Akapitzlist"/>
        <w:numPr>
          <w:ilvl w:val="0"/>
          <w:numId w:val="12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Członek Rady Pedagogicznej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ma </w:t>
      </w:r>
      <w:r w:rsidRPr="003369C7">
        <w:rPr>
          <w:rFonts w:asciiTheme="minorHAnsi" w:hAnsiTheme="minorHAnsi" w:cstheme="minorHAnsi"/>
          <w:sz w:val="26"/>
          <w:szCs w:val="26"/>
        </w:rPr>
        <w:t>prawo do:</w:t>
      </w:r>
    </w:p>
    <w:p w14:paraId="3574C26E" w14:textId="3288DF85" w:rsidR="003369C7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821" w:hanging="424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składania wniosków i projektów</w:t>
      </w:r>
      <w:r w:rsidRPr="003369C7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uchwał;</w:t>
      </w:r>
    </w:p>
    <w:p w14:paraId="5B53C72F" w14:textId="77777777" w:rsidR="003369C7" w:rsidRPr="0074059C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821" w:hanging="424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udziału w pracach w stałych lub doraźnych zespołach powołanych przez Radę Pedagogiczną.</w:t>
      </w:r>
    </w:p>
    <w:p w14:paraId="380D2C05" w14:textId="77777777" w:rsidR="003369C7" w:rsidRPr="003369C7" w:rsidRDefault="003369C7" w:rsidP="005B754E">
      <w:pPr>
        <w:pStyle w:val="Akapitzlist"/>
        <w:numPr>
          <w:ilvl w:val="0"/>
          <w:numId w:val="12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Członek Rady Pedagogicznej zobowiązany jest</w:t>
      </w:r>
      <w:r w:rsidRPr="003369C7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do:</w:t>
      </w:r>
    </w:p>
    <w:p w14:paraId="6C5E7C67" w14:textId="55FC3AB1" w:rsidR="003369C7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czynnego uczestnictwa w zebraniach Rady</w:t>
      </w:r>
      <w:r w:rsidRPr="003369C7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Pedagogicznej;</w:t>
      </w:r>
    </w:p>
    <w:p w14:paraId="7FD76B48" w14:textId="67CE1456" w:rsidR="003369C7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 xml:space="preserve">nieujawniania spraw poruszanych </w:t>
      </w:r>
      <w:r w:rsidRPr="0074059C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74059C">
        <w:rPr>
          <w:rFonts w:asciiTheme="minorHAnsi" w:hAnsiTheme="minorHAnsi" w:cstheme="minorHAnsi"/>
          <w:sz w:val="26"/>
          <w:szCs w:val="26"/>
        </w:rPr>
        <w:t xml:space="preserve">posiedzeniu Rady Pedagogicznej, które mogą naruszać dobro osobiste dzieci lub </w:t>
      </w:r>
      <w:r w:rsidRPr="0074059C">
        <w:rPr>
          <w:rFonts w:asciiTheme="minorHAnsi" w:hAnsiTheme="minorHAnsi" w:cstheme="minorHAnsi"/>
          <w:spacing w:val="-3"/>
          <w:sz w:val="26"/>
          <w:szCs w:val="26"/>
        </w:rPr>
        <w:t xml:space="preserve">ich </w:t>
      </w:r>
      <w:r w:rsidRPr="0074059C">
        <w:rPr>
          <w:rFonts w:asciiTheme="minorHAnsi" w:hAnsiTheme="minorHAnsi" w:cstheme="minorHAnsi"/>
          <w:sz w:val="26"/>
          <w:szCs w:val="26"/>
        </w:rPr>
        <w:t>rodziców, a także nauczycieli i innych pracowników</w:t>
      </w:r>
      <w:r w:rsidRPr="0074059C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>Przedszkola;</w:t>
      </w:r>
    </w:p>
    <w:p w14:paraId="063BB0B5" w14:textId="133C030B" w:rsidR="003369C7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 xml:space="preserve">współtworzenia </w:t>
      </w:r>
      <w:r w:rsidRPr="0074059C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74059C">
        <w:rPr>
          <w:rFonts w:asciiTheme="minorHAnsi" w:hAnsiTheme="minorHAnsi" w:cstheme="minorHAnsi"/>
          <w:sz w:val="26"/>
          <w:szCs w:val="26"/>
        </w:rPr>
        <w:t>zebraniach Rady Pedagogicznej atmosfery życzliwości</w:t>
      </w:r>
      <w:r w:rsidR="0074059C">
        <w:rPr>
          <w:rFonts w:asciiTheme="minorHAnsi" w:hAnsiTheme="minorHAnsi" w:cstheme="minorHAnsi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 xml:space="preserve">i </w:t>
      </w:r>
      <w:r w:rsidRPr="0074059C">
        <w:rPr>
          <w:rFonts w:asciiTheme="minorHAnsi" w:hAnsiTheme="minorHAnsi" w:cstheme="minorHAnsi"/>
          <w:sz w:val="26"/>
          <w:szCs w:val="26"/>
        </w:rPr>
        <w:lastRenderedPageBreak/>
        <w:t>koleżeństwa;</w:t>
      </w:r>
    </w:p>
    <w:p w14:paraId="3AF6B37F" w14:textId="004D720D" w:rsidR="003369C7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realizacji i przestrzegania uchwał i postanowień Rady</w:t>
      </w:r>
      <w:r w:rsidRPr="0074059C">
        <w:rPr>
          <w:rFonts w:asciiTheme="minorHAnsi" w:hAnsiTheme="minorHAnsi" w:cstheme="minorHAnsi"/>
          <w:spacing w:val="-22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>Pedagogicznej;</w:t>
      </w:r>
    </w:p>
    <w:p w14:paraId="2550DB44" w14:textId="2610CA94" w:rsidR="003369C7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 xml:space="preserve">składania sprawozdań z wykonania powierzonych zdań. Po zakończeniu posiedzenia jest zobowiązany w ciągu 3 dni do przesłania sprawozdania w </w:t>
      </w:r>
      <w:r w:rsidRPr="0074059C">
        <w:rPr>
          <w:rFonts w:asciiTheme="minorHAnsi" w:hAnsiTheme="minorHAnsi" w:cstheme="minorHAnsi"/>
          <w:spacing w:val="-3"/>
          <w:sz w:val="26"/>
          <w:szCs w:val="26"/>
        </w:rPr>
        <w:t xml:space="preserve">formie </w:t>
      </w:r>
      <w:r w:rsidRPr="0074059C">
        <w:rPr>
          <w:rFonts w:asciiTheme="minorHAnsi" w:hAnsiTheme="minorHAnsi" w:cstheme="minorHAnsi"/>
          <w:sz w:val="26"/>
          <w:szCs w:val="26"/>
        </w:rPr>
        <w:t>elektronicznej do</w:t>
      </w:r>
      <w:r w:rsidRPr="0074059C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>protokolanta;</w:t>
      </w:r>
    </w:p>
    <w:p w14:paraId="29F88829" w14:textId="377B360C" w:rsidR="003369C7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przestrzegania postanowień prawa oświatowego, zarządzeń Dyrektora przedszkola, postanowień Statutu Przedszkola i niniejszego regulaminu;</w:t>
      </w:r>
    </w:p>
    <w:p w14:paraId="3E8C592C" w14:textId="5D35EB88" w:rsidR="003369C7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godnego zachowania w trakcie posiedzeń Rady Pedagogicznej, umożliwiającego sprawną realizację przyjętego porządku</w:t>
      </w:r>
      <w:r w:rsidRPr="0074059C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>posiedzenia;</w:t>
      </w:r>
    </w:p>
    <w:p w14:paraId="2945C361" w14:textId="1F46A736" w:rsidR="003369C7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prezentowania postawy służącej kreowaniu pozytywnego wizerunku przedszkola w środowisku;</w:t>
      </w:r>
    </w:p>
    <w:p w14:paraId="74652445" w14:textId="77777777" w:rsidR="003369C7" w:rsidRPr="0074059C" w:rsidRDefault="003369C7" w:rsidP="0074059C">
      <w:pPr>
        <w:pStyle w:val="Akapitzlist"/>
        <w:numPr>
          <w:ilvl w:val="1"/>
          <w:numId w:val="12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systematycznego podnoszenia swoich kwalifikacji</w:t>
      </w:r>
      <w:r w:rsidRPr="0074059C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>zawodowych.</w:t>
      </w:r>
    </w:p>
    <w:p w14:paraId="672D6892" w14:textId="77777777" w:rsidR="003369C7" w:rsidRPr="003369C7" w:rsidRDefault="003369C7" w:rsidP="0074059C">
      <w:pPr>
        <w:pStyle w:val="Akapitzlist"/>
        <w:numPr>
          <w:ilvl w:val="0"/>
          <w:numId w:val="12"/>
        </w:numPr>
        <w:tabs>
          <w:tab w:val="left" w:pos="544"/>
        </w:tabs>
        <w:spacing w:after="160" w:line="256" w:lineRule="auto"/>
        <w:ind w:left="363" w:right="110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Udział w posiedzeniach Rady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jest </w:t>
      </w:r>
      <w:r w:rsidRPr="003369C7">
        <w:rPr>
          <w:rFonts w:asciiTheme="minorHAnsi" w:hAnsiTheme="minorHAnsi" w:cstheme="minorHAnsi"/>
          <w:sz w:val="26"/>
          <w:szCs w:val="26"/>
        </w:rPr>
        <w:t>obowiązkowy. W szczególnych przypadkach losowych członek Rady Pedagogicznej może być zwolniony z udziału w zebraniu, za zgodą Dyrektora. Nieobecność na posiedzeniu Rady musi być</w:t>
      </w:r>
      <w:r w:rsidRPr="003369C7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usprawiedliwiona.</w:t>
      </w:r>
    </w:p>
    <w:p w14:paraId="4046B2DB" w14:textId="59CF826F" w:rsidR="003369C7" w:rsidRPr="004B5706" w:rsidRDefault="003369C7" w:rsidP="004B5706">
      <w:pPr>
        <w:pStyle w:val="Akapitzlist"/>
        <w:numPr>
          <w:ilvl w:val="0"/>
          <w:numId w:val="12"/>
        </w:numPr>
        <w:tabs>
          <w:tab w:val="left" w:pos="544"/>
        </w:tabs>
        <w:spacing w:after="3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Nieobecny członek Rady Pedagogicznej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3369C7">
        <w:rPr>
          <w:rFonts w:asciiTheme="minorHAnsi" w:hAnsiTheme="minorHAnsi" w:cstheme="minorHAnsi"/>
          <w:sz w:val="26"/>
          <w:szCs w:val="26"/>
        </w:rPr>
        <w:t xml:space="preserve">zebraniu, zobowiązany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jest do </w:t>
      </w:r>
      <w:r w:rsidRPr="003369C7">
        <w:rPr>
          <w:rFonts w:asciiTheme="minorHAnsi" w:hAnsiTheme="minorHAnsi" w:cstheme="minorHAnsi"/>
          <w:sz w:val="26"/>
          <w:szCs w:val="26"/>
        </w:rPr>
        <w:t>zaznajomienia się z protokołem i uchwałami przyjętymi na zebraniu i potwierdzenia znajomości postanowień własnoręcznym</w:t>
      </w:r>
      <w:r w:rsidRPr="003369C7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podpisem z podaniem daty.</w:t>
      </w:r>
    </w:p>
    <w:p w14:paraId="73485E89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14</w:t>
      </w:r>
    </w:p>
    <w:p w14:paraId="3A5FABF3" w14:textId="79A67302" w:rsidR="003369C7" w:rsidRDefault="003369C7" w:rsidP="0074059C">
      <w:pPr>
        <w:pStyle w:val="Akapitzlist"/>
        <w:numPr>
          <w:ilvl w:val="0"/>
          <w:numId w:val="13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Porządek zebrania zatwierdza Rada</w:t>
      </w:r>
      <w:r w:rsidRPr="003369C7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Pedagogiczna.</w:t>
      </w:r>
    </w:p>
    <w:p w14:paraId="03545EA0" w14:textId="28ACB0F5" w:rsidR="003369C7" w:rsidRDefault="003369C7" w:rsidP="0074059C">
      <w:pPr>
        <w:pStyle w:val="Akapitzlist"/>
        <w:numPr>
          <w:ilvl w:val="0"/>
          <w:numId w:val="13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Głosowanie w sprawie porządku zebrania odbywa się po otwarciu przez przewodniczącego zebrania i stwierdzeniu jego prawomocności quorum, które oznacza frekwencję członków Rady równą co najmniej jej połowie plus</w:t>
      </w:r>
      <w:r w:rsidRPr="0074059C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>jeden.</w:t>
      </w:r>
    </w:p>
    <w:p w14:paraId="56BECF54" w14:textId="223452F1" w:rsidR="003369C7" w:rsidRDefault="003369C7" w:rsidP="0074059C">
      <w:pPr>
        <w:pStyle w:val="Akapitzlist"/>
        <w:numPr>
          <w:ilvl w:val="0"/>
          <w:numId w:val="13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Bezpośrednio przed głosowaniem w sprawie porządku zebrania, członkowie Rady Pedagogicznej mogą zgłaszać propozycje zmian w porządku</w:t>
      </w:r>
      <w:r w:rsidRPr="0074059C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>zebrania.</w:t>
      </w:r>
    </w:p>
    <w:p w14:paraId="7124B3FD" w14:textId="4B26A6F4" w:rsidR="003369C7" w:rsidRDefault="003369C7" w:rsidP="0074059C">
      <w:pPr>
        <w:pStyle w:val="Akapitzlist"/>
        <w:numPr>
          <w:ilvl w:val="0"/>
          <w:numId w:val="13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Propozycje zmian w porządku zebrania może również złożyć</w:t>
      </w:r>
      <w:r w:rsidRPr="0074059C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>przewodniczący.</w:t>
      </w:r>
    </w:p>
    <w:p w14:paraId="049A4A6D" w14:textId="703A9A02" w:rsidR="003369C7" w:rsidRPr="006C0BAD" w:rsidRDefault="003369C7" w:rsidP="006C0BAD">
      <w:pPr>
        <w:pStyle w:val="Akapitzlist"/>
        <w:numPr>
          <w:ilvl w:val="0"/>
          <w:numId w:val="13"/>
        </w:numPr>
        <w:tabs>
          <w:tab w:val="left" w:pos="544"/>
        </w:tabs>
        <w:spacing w:after="72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Propozycje zmian w porządku zebrania przewodniczący poddaje pod głosowanie Rady Pedagogicznej.</w:t>
      </w:r>
    </w:p>
    <w:p w14:paraId="001CA50D" w14:textId="229C90EE" w:rsidR="003369C7" w:rsidRPr="006C0BAD" w:rsidRDefault="003369C7" w:rsidP="006C0BAD">
      <w:pPr>
        <w:pStyle w:val="Nagwek2"/>
        <w:spacing w:after="240"/>
        <w:rPr>
          <w:b/>
          <w:bCs/>
          <w:color w:val="auto"/>
          <w:sz w:val="44"/>
          <w:szCs w:val="44"/>
        </w:rPr>
      </w:pPr>
      <w:bookmarkStart w:id="20" w:name="Rozdział_V"/>
      <w:bookmarkEnd w:id="20"/>
      <w:r w:rsidRPr="006C0BAD">
        <w:rPr>
          <w:b/>
          <w:bCs/>
          <w:color w:val="auto"/>
          <w:sz w:val="44"/>
          <w:szCs w:val="44"/>
        </w:rPr>
        <w:lastRenderedPageBreak/>
        <w:t>Rozdział V</w:t>
      </w:r>
      <w:r w:rsidR="006C0BAD" w:rsidRPr="006C0BAD">
        <w:rPr>
          <w:b/>
          <w:bCs/>
          <w:color w:val="auto"/>
          <w:sz w:val="44"/>
          <w:szCs w:val="44"/>
        </w:rPr>
        <w:t xml:space="preserve"> </w:t>
      </w:r>
      <w:r w:rsidRPr="006C0BAD">
        <w:rPr>
          <w:b/>
          <w:bCs/>
          <w:color w:val="auto"/>
          <w:sz w:val="44"/>
          <w:szCs w:val="44"/>
        </w:rPr>
        <w:t>Tryb podejmowania uchwał</w:t>
      </w:r>
    </w:p>
    <w:p w14:paraId="65F49FF7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15</w:t>
      </w:r>
    </w:p>
    <w:p w14:paraId="74A9A211" w14:textId="0FDB1A1F" w:rsidR="003369C7" w:rsidRDefault="003369C7" w:rsidP="0074059C">
      <w:pPr>
        <w:pStyle w:val="Akapitzlist"/>
        <w:numPr>
          <w:ilvl w:val="0"/>
          <w:numId w:val="14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Uchwały Rady Pedagogicznej podejmowane są zwykłą większością głosów w obecności co najmniej połowy jej</w:t>
      </w:r>
      <w:r w:rsidRPr="003369C7">
        <w:rPr>
          <w:rFonts w:asciiTheme="minorHAnsi" w:hAnsiTheme="minorHAnsi" w:cstheme="minorHAnsi"/>
          <w:spacing w:val="-12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członków.</w:t>
      </w:r>
    </w:p>
    <w:p w14:paraId="2ABB5E83" w14:textId="3D1FED47" w:rsidR="003369C7" w:rsidRDefault="003369C7" w:rsidP="0074059C">
      <w:pPr>
        <w:pStyle w:val="Akapitzlist"/>
        <w:numPr>
          <w:ilvl w:val="0"/>
          <w:numId w:val="14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Wnioski Rady Pedagogicznej przyjmowane są w drodze</w:t>
      </w:r>
      <w:r w:rsidRPr="0074059C">
        <w:rPr>
          <w:rFonts w:asciiTheme="minorHAnsi" w:hAnsiTheme="minorHAnsi" w:cstheme="minorHAnsi"/>
          <w:spacing w:val="-16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>uchwał.</w:t>
      </w:r>
    </w:p>
    <w:p w14:paraId="4A10DD41" w14:textId="594C2B46" w:rsidR="003369C7" w:rsidRPr="004B5706" w:rsidRDefault="003369C7" w:rsidP="004B5706">
      <w:pPr>
        <w:pStyle w:val="Akapitzlist"/>
        <w:numPr>
          <w:ilvl w:val="0"/>
          <w:numId w:val="14"/>
        </w:numPr>
        <w:tabs>
          <w:tab w:val="left" w:pos="544"/>
        </w:tabs>
        <w:spacing w:after="3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 xml:space="preserve">Przez zwykłą większość głosów należy rozumieć taką </w:t>
      </w:r>
      <w:r w:rsidRPr="0074059C">
        <w:rPr>
          <w:rFonts w:asciiTheme="minorHAnsi" w:hAnsiTheme="minorHAnsi" w:cstheme="minorHAnsi"/>
          <w:spacing w:val="-3"/>
          <w:sz w:val="26"/>
          <w:szCs w:val="26"/>
        </w:rPr>
        <w:t xml:space="preserve">liczbę </w:t>
      </w:r>
      <w:r w:rsidRPr="0074059C">
        <w:rPr>
          <w:rFonts w:asciiTheme="minorHAnsi" w:hAnsiTheme="minorHAnsi" w:cstheme="minorHAnsi"/>
          <w:sz w:val="26"/>
          <w:szCs w:val="26"/>
        </w:rPr>
        <w:t xml:space="preserve">głosów „za”, która przewyższa co najmniej o jeden głos </w:t>
      </w:r>
      <w:r w:rsidRPr="0074059C">
        <w:rPr>
          <w:rFonts w:asciiTheme="minorHAnsi" w:hAnsiTheme="minorHAnsi" w:cstheme="minorHAnsi"/>
          <w:spacing w:val="-3"/>
          <w:sz w:val="26"/>
          <w:szCs w:val="26"/>
        </w:rPr>
        <w:t xml:space="preserve">liczbę </w:t>
      </w:r>
      <w:r w:rsidRPr="0074059C">
        <w:rPr>
          <w:rFonts w:asciiTheme="minorHAnsi" w:hAnsiTheme="minorHAnsi" w:cstheme="minorHAnsi"/>
          <w:sz w:val="26"/>
          <w:szCs w:val="26"/>
        </w:rPr>
        <w:t>głosów „przeciw”. Pomija się głosy "wstrzymujące się".</w:t>
      </w:r>
    </w:p>
    <w:p w14:paraId="0404F224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16</w:t>
      </w:r>
    </w:p>
    <w:p w14:paraId="7AD40A25" w14:textId="5A2504E1" w:rsidR="003369C7" w:rsidRPr="003369C7" w:rsidRDefault="003369C7" w:rsidP="004B5706">
      <w:pPr>
        <w:pStyle w:val="Tekstpodstawowy"/>
        <w:spacing w:after="360" w:line="256" w:lineRule="auto"/>
        <w:ind w:left="0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Uchwały Rady Pedagogicznej podejmowane są w głosowaniu jawnym lub tajnym.</w:t>
      </w:r>
    </w:p>
    <w:p w14:paraId="33962DB8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17</w:t>
      </w:r>
    </w:p>
    <w:p w14:paraId="2364C47C" w14:textId="0B91667E" w:rsidR="003369C7" w:rsidRDefault="003369C7" w:rsidP="0074059C">
      <w:pPr>
        <w:pStyle w:val="Akapitzlist"/>
        <w:numPr>
          <w:ilvl w:val="0"/>
          <w:numId w:val="15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Głosowanie jawne przeprowadza przewodniczący Rady</w:t>
      </w:r>
      <w:r w:rsidRPr="003369C7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Pedagogicznej.</w:t>
      </w:r>
    </w:p>
    <w:p w14:paraId="6BD29E50" w14:textId="6FB1188B" w:rsidR="003369C7" w:rsidRDefault="003369C7" w:rsidP="0074059C">
      <w:pPr>
        <w:pStyle w:val="Akapitzlist"/>
        <w:numPr>
          <w:ilvl w:val="0"/>
          <w:numId w:val="15"/>
        </w:numPr>
        <w:tabs>
          <w:tab w:val="left" w:pos="544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>W głosowaniu jawnym członkowie Rady Pedagogicznej głosują przez podniesienie</w:t>
      </w:r>
      <w:r w:rsidRPr="0074059C">
        <w:rPr>
          <w:rFonts w:asciiTheme="minorHAnsi" w:hAnsiTheme="minorHAnsi" w:cstheme="minorHAnsi"/>
          <w:spacing w:val="-31"/>
          <w:sz w:val="26"/>
          <w:szCs w:val="26"/>
        </w:rPr>
        <w:t xml:space="preserve"> </w:t>
      </w:r>
      <w:r w:rsidRPr="0074059C">
        <w:rPr>
          <w:rFonts w:asciiTheme="minorHAnsi" w:hAnsiTheme="minorHAnsi" w:cstheme="minorHAnsi"/>
          <w:sz w:val="26"/>
          <w:szCs w:val="26"/>
        </w:rPr>
        <w:t>ręki.</w:t>
      </w:r>
    </w:p>
    <w:p w14:paraId="300DCCDA" w14:textId="1E74ECFF" w:rsidR="003369C7" w:rsidRPr="004B5706" w:rsidRDefault="003369C7" w:rsidP="004B5706">
      <w:pPr>
        <w:pStyle w:val="Akapitzlist"/>
        <w:numPr>
          <w:ilvl w:val="0"/>
          <w:numId w:val="15"/>
        </w:numPr>
        <w:tabs>
          <w:tab w:val="left" w:pos="544"/>
        </w:tabs>
        <w:spacing w:after="3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74059C">
        <w:rPr>
          <w:rFonts w:asciiTheme="minorHAnsi" w:hAnsiTheme="minorHAnsi" w:cstheme="minorHAnsi"/>
          <w:sz w:val="26"/>
          <w:szCs w:val="26"/>
        </w:rPr>
        <w:t xml:space="preserve">W przypadku równej liczby głosów o podjęciu uchwały decyduje </w:t>
      </w:r>
      <w:r w:rsidRPr="0074059C">
        <w:rPr>
          <w:rFonts w:asciiTheme="minorHAnsi" w:hAnsiTheme="minorHAnsi" w:cstheme="minorHAnsi"/>
          <w:spacing w:val="-5"/>
          <w:sz w:val="26"/>
          <w:szCs w:val="26"/>
        </w:rPr>
        <w:t xml:space="preserve">głos </w:t>
      </w:r>
      <w:r w:rsidRPr="0074059C">
        <w:rPr>
          <w:rFonts w:asciiTheme="minorHAnsi" w:hAnsiTheme="minorHAnsi" w:cstheme="minorHAnsi"/>
          <w:sz w:val="26"/>
          <w:szCs w:val="26"/>
        </w:rPr>
        <w:t>przewodniczącego.</w:t>
      </w:r>
    </w:p>
    <w:p w14:paraId="1C78858A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18</w:t>
      </w:r>
    </w:p>
    <w:p w14:paraId="56A7B767" w14:textId="71890406" w:rsidR="003369C7" w:rsidRDefault="003369C7" w:rsidP="0074059C">
      <w:pPr>
        <w:pStyle w:val="Akapitzlist"/>
        <w:numPr>
          <w:ilvl w:val="0"/>
          <w:numId w:val="16"/>
        </w:numPr>
        <w:tabs>
          <w:tab w:val="left" w:pos="544"/>
        </w:tabs>
        <w:spacing w:after="160" w:line="256" w:lineRule="auto"/>
        <w:ind w:left="425" w:hanging="425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W głosowaniu tajnym podejmowane są uchwały w sprawach personalnych lub na wniosek członka Rady Pedagogicznej, przyjęty w głosowaniu</w:t>
      </w:r>
      <w:r w:rsidRPr="003369C7">
        <w:rPr>
          <w:rFonts w:asciiTheme="minorHAnsi" w:hAnsiTheme="minorHAnsi" w:cstheme="minorHAnsi"/>
          <w:spacing w:val="-9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jawnym.</w:t>
      </w:r>
    </w:p>
    <w:p w14:paraId="7B33D410" w14:textId="57A61201" w:rsidR="003369C7" w:rsidRDefault="003369C7" w:rsidP="00255061">
      <w:pPr>
        <w:pStyle w:val="Akapitzlist"/>
        <w:numPr>
          <w:ilvl w:val="0"/>
          <w:numId w:val="16"/>
        </w:numPr>
        <w:tabs>
          <w:tab w:val="left" w:pos="544"/>
        </w:tabs>
        <w:spacing w:after="160" w:line="256" w:lineRule="auto"/>
        <w:ind w:left="425" w:hanging="425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W głosowaniu tajnym członkowie Rady Pedagogicznej głosują kartami do głosowania przygotowanymi przez przewodniczącego Rady</w:t>
      </w:r>
      <w:r w:rsidRPr="00255061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Pedagogicznej.</w:t>
      </w:r>
    </w:p>
    <w:p w14:paraId="41D29B8B" w14:textId="74CC6F2B" w:rsidR="003369C7" w:rsidRPr="004B5706" w:rsidRDefault="003369C7" w:rsidP="004B5706">
      <w:pPr>
        <w:pStyle w:val="Akapitzlist"/>
        <w:numPr>
          <w:ilvl w:val="0"/>
          <w:numId w:val="16"/>
        </w:numPr>
        <w:tabs>
          <w:tab w:val="left" w:pos="544"/>
        </w:tabs>
        <w:spacing w:after="360" w:line="256" w:lineRule="auto"/>
        <w:ind w:left="425" w:hanging="425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Nie przeprowadza się głosowań tajnych podczas posiedzeń zdalnych zorganizowanych za pomocą przyjętych środków komunikacji</w:t>
      </w:r>
      <w:r w:rsidRPr="00255061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elektronicznej.</w:t>
      </w:r>
    </w:p>
    <w:p w14:paraId="47A60354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19</w:t>
      </w:r>
    </w:p>
    <w:p w14:paraId="46DA9391" w14:textId="77777777" w:rsidR="003369C7" w:rsidRPr="003369C7" w:rsidRDefault="003369C7" w:rsidP="003369C7">
      <w:pPr>
        <w:pStyle w:val="Tekstpodstawowy"/>
        <w:spacing w:after="160" w:line="256" w:lineRule="auto"/>
        <w:ind w:left="0"/>
        <w:rPr>
          <w:rFonts w:asciiTheme="minorHAnsi" w:hAnsiTheme="minorHAnsi" w:cstheme="minorHAnsi"/>
          <w:sz w:val="26"/>
          <w:szCs w:val="26"/>
        </w:rPr>
      </w:pPr>
      <w:bookmarkStart w:id="21" w:name="Rada_pedagogiczna,_w_uzasadnionych_przyp"/>
      <w:bookmarkEnd w:id="21"/>
      <w:r w:rsidRPr="003369C7">
        <w:rPr>
          <w:rFonts w:asciiTheme="minorHAnsi" w:hAnsiTheme="minorHAnsi" w:cstheme="minorHAnsi"/>
          <w:sz w:val="26"/>
          <w:szCs w:val="26"/>
        </w:rPr>
        <w:t>Rada pedagogiczna, w uzasadnionych przypadkach może podejmować swoje decyzje zdalnie. W takim przypadku głosowanie członków Rady Pedagogicznej może odbywać się w formie:</w:t>
      </w:r>
    </w:p>
    <w:p w14:paraId="4A5C0AA6" w14:textId="77777777" w:rsidR="003369C7" w:rsidRPr="003369C7" w:rsidRDefault="003369C7" w:rsidP="003369C7">
      <w:pPr>
        <w:pStyle w:val="Akapitzlist"/>
        <w:numPr>
          <w:ilvl w:val="0"/>
          <w:numId w:val="17"/>
        </w:numPr>
        <w:tabs>
          <w:tab w:val="left" w:pos="828"/>
          <w:tab w:val="left" w:pos="2189"/>
          <w:tab w:val="left" w:pos="3006"/>
          <w:tab w:val="left" w:pos="4185"/>
          <w:tab w:val="left" w:pos="4914"/>
          <w:tab w:val="left" w:pos="6252"/>
          <w:tab w:val="left" w:pos="6569"/>
          <w:tab w:val="left" w:pos="8360"/>
        </w:tabs>
        <w:spacing w:after="1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lastRenderedPageBreak/>
        <w:t>wiadomości e-mail przesłanej przez nauczyciela z wykorzystaniem skrzynki elektronicznej służbowej wskazanej przez</w:t>
      </w:r>
      <w:r w:rsidRPr="003369C7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nauczyciela;</w:t>
      </w:r>
    </w:p>
    <w:p w14:paraId="5FC9096D" w14:textId="4089243E" w:rsidR="003369C7" w:rsidRPr="004B5706" w:rsidRDefault="003369C7" w:rsidP="004B5706">
      <w:pPr>
        <w:pStyle w:val="Akapitzlist"/>
        <w:numPr>
          <w:ilvl w:val="0"/>
          <w:numId w:val="17"/>
        </w:numPr>
        <w:tabs>
          <w:tab w:val="left" w:pos="828"/>
          <w:tab w:val="left" w:pos="2189"/>
          <w:tab w:val="left" w:pos="3006"/>
          <w:tab w:val="left" w:pos="4185"/>
          <w:tab w:val="left" w:pos="4914"/>
          <w:tab w:val="left" w:pos="6252"/>
          <w:tab w:val="left" w:pos="6569"/>
          <w:tab w:val="left" w:pos="8360"/>
        </w:tabs>
        <w:spacing w:after="360" w:line="256" w:lineRule="auto"/>
        <w:ind w:left="363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głosowania przez podniesie ręki w trakcie posiedzeń Rady Pedagogicznej organizowanych w formie</w:t>
      </w:r>
      <w:r w:rsidRPr="003369C7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proofErr w:type="spellStart"/>
      <w:r w:rsidRPr="003369C7">
        <w:rPr>
          <w:rFonts w:asciiTheme="minorHAnsi" w:hAnsiTheme="minorHAnsi" w:cstheme="minorHAnsi"/>
          <w:sz w:val="26"/>
          <w:szCs w:val="26"/>
        </w:rPr>
        <w:t>videokonferencji</w:t>
      </w:r>
      <w:proofErr w:type="spellEnd"/>
      <w:r w:rsidRPr="003369C7">
        <w:rPr>
          <w:rFonts w:asciiTheme="minorHAnsi" w:hAnsiTheme="minorHAnsi" w:cstheme="minorHAnsi"/>
          <w:sz w:val="26"/>
          <w:szCs w:val="26"/>
        </w:rPr>
        <w:t>.</w:t>
      </w:r>
    </w:p>
    <w:p w14:paraId="3E7B8E23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bookmarkStart w:id="22" w:name="§_20"/>
      <w:bookmarkEnd w:id="22"/>
      <w:r w:rsidRPr="00401AD5">
        <w:rPr>
          <w:rFonts w:asciiTheme="minorHAnsi" w:hAnsiTheme="minorHAnsi" w:cstheme="minorHAnsi"/>
          <w:sz w:val="36"/>
          <w:szCs w:val="36"/>
        </w:rPr>
        <w:t>§ 20</w:t>
      </w:r>
    </w:p>
    <w:p w14:paraId="2508B201" w14:textId="77777777" w:rsidR="003369C7" w:rsidRPr="003369C7" w:rsidRDefault="003369C7" w:rsidP="003369C7">
      <w:pPr>
        <w:pStyle w:val="Akapitzlist"/>
        <w:numPr>
          <w:ilvl w:val="0"/>
          <w:numId w:val="18"/>
        </w:numPr>
        <w:tabs>
          <w:tab w:val="left" w:pos="544"/>
        </w:tabs>
        <w:spacing w:after="160" w:line="256" w:lineRule="auto"/>
        <w:ind w:left="425" w:hanging="425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Rada Pedagogiczna przy wyborze swojego przedstawiciela do Komisji Konkursowej wyłaniającej kandydata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3369C7">
        <w:rPr>
          <w:rFonts w:asciiTheme="minorHAnsi" w:hAnsiTheme="minorHAnsi" w:cstheme="minorHAnsi"/>
          <w:sz w:val="26"/>
          <w:szCs w:val="26"/>
        </w:rPr>
        <w:t>Dyrektora przeprowadza głosowanie</w:t>
      </w:r>
      <w:r w:rsidRPr="003369C7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tajne.</w:t>
      </w:r>
    </w:p>
    <w:p w14:paraId="59A1894F" w14:textId="77777777" w:rsidR="003369C7" w:rsidRPr="003369C7" w:rsidRDefault="003369C7" w:rsidP="003369C7">
      <w:pPr>
        <w:pStyle w:val="Akapitzlist"/>
        <w:numPr>
          <w:ilvl w:val="0"/>
          <w:numId w:val="18"/>
        </w:numPr>
        <w:tabs>
          <w:tab w:val="left" w:pos="544"/>
        </w:tabs>
        <w:spacing w:after="160" w:line="256" w:lineRule="auto"/>
        <w:ind w:left="425" w:hanging="425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Na karcie do głosowania kandydaci umieszczeni są</w:t>
      </w:r>
      <w:r w:rsidRPr="003369C7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alfabetycznie.</w:t>
      </w:r>
    </w:p>
    <w:p w14:paraId="251D7757" w14:textId="77777777" w:rsidR="003369C7" w:rsidRPr="003369C7" w:rsidRDefault="003369C7" w:rsidP="003369C7">
      <w:pPr>
        <w:pStyle w:val="Akapitzlist"/>
        <w:numPr>
          <w:ilvl w:val="0"/>
          <w:numId w:val="18"/>
        </w:numPr>
        <w:tabs>
          <w:tab w:val="left" w:pos="544"/>
        </w:tabs>
        <w:spacing w:after="160" w:line="256" w:lineRule="auto"/>
        <w:ind w:left="425" w:hanging="425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Przedstawicielem Rady Pedagogicznej zostaje ten kandydat, który uzyska największą liczbę głosów.</w:t>
      </w:r>
    </w:p>
    <w:p w14:paraId="744CA599" w14:textId="22B3945D" w:rsidR="003369C7" w:rsidRPr="004B5706" w:rsidRDefault="003369C7" w:rsidP="004B5706">
      <w:pPr>
        <w:pStyle w:val="Akapitzlist"/>
        <w:numPr>
          <w:ilvl w:val="0"/>
          <w:numId w:val="18"/>
        </w:numPr>
        <w:tabs>
          <w:tab w:val="left" w:pos="544"/>
        </w:tabs>
        <w:spacing w:after="360" w:line="256" w:lineRule="auto"/>
        <w:ind w:left="425" w:hanging="425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W przypadku równej liczby głosów otrzymanych przez kandydatów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na miejscu </w:t>
      </w:r>
      <w:r w:rsidRPr="003369C7">
        <w:rPr>
          <w:rFonts w:asciiTheme="minorHAnsi" w:hAnsiTheme="minorHAnsi" w:cstheme="minorHAnsi"/>
          <w:sz w:val="26"/>
          <w:szCs w:val="26"/>
        </w:rPr>
        <w:t>uprawniającym do udziału w Komisji Konkursowej, zarządza się powtórne głosowanie, pomiędzy tymi</w:t>
      </w:r>
      <w:r w:rsidRPr="003369C7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kandydatami.</w:t>
      </w:r>
    </w:p>
    <w:p w14:paraId="3B79DC3D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21</w:t>
      </w:r>
    </w:p>
    <w:p w14:paraId="019EAD48" w14:textId="3C3105DD" w:rsidR="003369C7" w:rsidRPr="003369C7" w:rsidRDefault="003369C7" w:rsidP="006C0BAD">
      <w:pPr>
        <w:pStyle w:val="Tekstpodstawowy"/>
        <w:spacing w:after="720" w:line="256" w:lineRule="auto"/>
        <w:ind w:left="0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O wstrzymaniu wykonania uchwały Rady Pedagogicznej Dyrektor niezwłocznie zawiadamia organ prowadzący Przedszkole oraz organ sprawujący nadzór pedagogiczny. Organ sprawujący nadzór pedagogiczny uchyla uchwałę w razie stwierdzenia jej niezgodności z przepisami prawa po zasięgnięciu opinii organu prowadzącego Przedszkole. Rozstrzygnięcie organu sprawującego nadzór pedagogiczny jest ostateczne.</w:t>
      </w:r>
    </w:p>
    <w:p w14:paraId="3F6A6086" w14:textId="33A76AC1" w:rsidR="003369C7" w:rsidRPr="006C0BAD" w:rsidRDefault="003369C7" w:rsidP="006C0BAD">
      <w:pPr>
        <w:pStyle w:val="Nagwek2"/>
        <w:spacing w:after="240"/>
        <w:rPr>
          <w:b/>
          <w:bCs/>
          <w:color w:val="auto"/>
          <w:sz w:val="44"/>
          <w:szCs w:val="44"/>
        </w:rPr>
      </w:pPr>
      <w:bookmarkStart w:id="23" w:name="Rozdział_VI"/>
      <w:bookmarkEnd w:id="23"/>
      <w:r w:rsidRPr="006C0BAD">
        <w:rPr>
          <w:b/>
          <w:bCs/>
          <w:color w:val="auto"/>
          <w:sz w:val="44"/>
          <w:szCs w:val="44"/>
        </w:rPr>
        <w:t>Rozdział VI</w:t>
      </w:r>
      <w:r w:rsidR="006C0BAD" w:rsidRPr="006C0BAD">
        <w:rPr>
          <w:b/>
          <w:bCs/>
          <w:color w:val="auto"/>
          <w:sz w:val="44"/>
          <w:szCs w:val="44"/>
        </w:rPr>
        <w:t xml:space="preserve"> </w:t>
      </w:r>
      <w:r w:rsidRPr="006C0BAD">
        <w:rPr>
          <w:b/>
          <w:bCs/>
          <w:color w:val="auto"/>
          <w:sz w:val="44"/>
          <w:szCs w:val="44"/>
        </w:rPr>
        <w:t>Dokumentowanie zebrań</w:t>
      </w:r>
    </w:p>
    <w:p w14:paraId="6F05C573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22</w:t>
      </w:r>
    </w:p>
    <w:p w14:paraId="4B74D11A" w14:textId="5FA9D514" w:rsidR="003369C7" w:rsidRDefault="003369C7" w:rsidP="00255061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Z zebrania Rady Pedagogicznej sporządza się</w:t>
      </w:r>
      <w:r w:rsidRPr="003369C7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protokół.</w:t>
      </w:r>
    </w:p>
    <w:p w14:paraId="5B86A3E4" w14:textId="5347CEC8" w:rsidR="003369C7" w:rsidRDefault="003369C7" w:rsidP="00255061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Zebrania Rady Pedagogicznej numeruje się cyframi rzymskimi, a uchwały</w:t>
      </w:r>
      <w:r w:rsidRPr="00255061">
        <w:rPr>
          <w:rFonts w:asciiTheme="minorHAnsi" w:hAnsiTheme="minorHAnsi" w:cstheme="minorHAnsi"/>
          <w:spacing w:val="-25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arabskimi.</w:t>
      </w:r>
    </w:p>
    <w:p w14:paraId="574A4CAD" w14:textId="4ACBD243" w:rsidR="003369C7" w:rsidRDefault="003369C7" w:rsidP="00255061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 xml:space="preserve">Księga protokołów </w:t>
      </w:r>
      <w:r w:rsidRPr="00255061">
        <w:rPr>
          <w:rFonts w:asciiTheme="minorHAnsi" w:hAnsiTheme="minorHAnsi" w:cstheme="minorHAnsi"/>
          <w:spacing w:val="-3"/>
          <w:sz w:val="26"/>
          <w:szCs w:val="26"/>
        </w:rPr>
        <w:t xml:space="preserve">jest </w:t>
      </w:r>
      <w:r w:rsidRPr="00255061">
        <w:rPr>
          <w:rFonts w:asciiTheme="minorHAnsi" w:hAnsiTheme="minorHAnsi" w:cstheme="minorHAnsi"/>
          <w:sz w:val="26"/>
          <w:szCs w:val="26"/>
        </w:rPr>
        <w:t>podstawowym dokumentem działalności Rady</w:t>
      </w:r>
      <w:r w:rsidRPr="00255061">
        <w:rPr>
          <w:rFonts w:asciiTheme="minorHAnsi" w:hAnsiTheme="minorHAnsi" w:cstheme="minorHAnsi"/>
          <w:spacing w:val="-14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Pedagogicznej.</w:t>
      </w:r>
    </w:p>
    <w:p w14:paraId="586C636F" w14:textId="476DD3BE" w:rsidR="003369C7" w:rsidRDefault="003369C7" w:rsidP="00255061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 xml:space="preserve">Protokolanta stałego wybiera Przewodniczący Rady Pedagogicznej. Protokolant </w:t>
      </w:r>
      <w:r w:rsidRPr="00255061">
        <w:rPr>
          <w:rFonts w:asciiTheme="minorHAnsi" w:hAnsiTheme="minorHAnsi" w:cstheme="minorHAnsi"/>
          <w:sz w:val="26"/>
          <w:szCs w:val="26"/>
        </w:rPr>
        <w:lastRenderedPageBreak/>
        <w:t xml:space="preserve">stały jest wybierany </w:t>
      </w:r>
      <w:r w:rsidRPr="00255061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255061">
        <w:rPr>
          <w:rFonts w:asciiTheme="minorHAnsi" w:hAnsiTheme="minorHAnsi" w:cstheme="minorHAnsi"/>
          <w:sz w:val="26"/>
          <w:szCs w:val="26"/>
        </w:rPr>
        <w:t xml:space="preserve">rok szkolny, </w:t>
      </w:r>
      <w:r w:rsidRPr="00255061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255061">
        <w:rPr>
          <w:rFonts w:asciiTheme="minorHAnsi" w:hAnsiTheme="minorHAnsi" w:cstheme="minorHAnsi"/>
          <w:sz w:val="26"/>
          <w:szCs w:val="26"/>
        </w:rPr>
        <w:t xml:space="preserve">pierwszej Radzie Pedagogicznej spośród członków </w:t>
      </w:r>
      <w:r w:rsidRPr="00255061">
        <w:rPr>
          <w:rFonts w:asciiTheme="minorHAnsi" w:hAnsiTheme="minorHAnsi" w:cstheme="minorHAnsi"/>
          <w:spacing w:val="-3"/>
          <w:sz w:val="26"/>
          <w:szCs w:val="26"/>
        </w:rPr>
        <w:t xml:space="preserve">Rady. </w:t>
      </w:r>
      <w:r w:rsidRPr="00255061">
        <w:rPr>
          <w:rFonts w:asciiTheme="minorHAnsi" w:hAnsiTheme="minorHAnsi" w:cstheme="minorHAnsi"/>
          <w:sz w:val="26"/>
          <w:szCs w:val="26"/>
        </w:rPr>
        <w:t>W razie nieobecności protokolanta stałego Przewodniczący Rady Pedagogicznej wybiera protokolanta spośród obecnych członków</w:t>
      </w:r>
      <w:r w:rsidRPr="00255061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Rady.</w:t>
      </w:r>
    </w:p>
    <w:p w14:paraId="512F8A51" w14:textId="77777777" w:rsidR="003369C7" w:rsidRPr="00255061" w:rsidRDefault="003369C7" w:rsidP="00255061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Protokół z zebrania Rady Pedagogicznej powinien</w:t>
      </w:r>
      <w:r w:rsidRPr="00255061">
        <w:rPr>
          <w:rFonts w:asciiTheme="minorHAnsi" w:hAnsiTheme="minorHAnsi" w:cstheme="minorHAnsi"/>
          <w:spacing w:val="-19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zawierać:</w:t>
      </w:r>
    </w:p>
    <w:p w14:paraId="27DA1BF8" w14:textId="5355F4A1" w:rsidR="003369C7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numer, datę i miejsce</w:t>
      </w:r>
      <w:r w:rsidRPr="003369C7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zebrania;</w:t>
      </w:r>
    </w:p>
    <w:p w14:paraId="756FCB10" w14:textId="34943659" w:rsidR="003369C7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numery podjętych</w:t>
      </w:r>
      <w:r w:rsidRPr="00255061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uchwał;</w:t>
      </w:r>
    </w:p>
    <w:p w14:paraId="5CCE1A13" w14:textId="54549F9F" w:rsidR="003369C7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 xml:space="preserve">listę członków Rady z podziałem </w:t>
      </w:r>
      <w:r w:rsidRPr="00255061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255061">
        <w:rPr>
          <w:rFonts w:asciiTheme="minorHAnsi" w:hAnsiTheme="minorHAnsi" w:cstheme="minorHAnsi"/>
          <w:sz w:val="26"/>
          <w:szCs w:val="26"/>
        </w:rPr>
        <w:t>obecnych i</w:t>
      </w:r>
      <w:r w:rsidRPr="00255061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nieobecnych;</w:t>
      </w:r>
    </w:p>
    <w:p w14:paraId="69CB2F14" w14:textId="19127D92" w:rsidR="003369C7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stwierdzenie prawomocności posiedzenia, tzw.</w:t>
      </w:r>
      <w:r w:rsidRPr="00255061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quorum;</w:t>
      </w:r>
    </w:p>
    <w:p w14:paraId="32DA0CD9" w14:textId="7E4A2074" w:rsidR="003369C7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wykaz osób uczestniczących w zebraniu z głosem doradczym (jeżeli takie</w:t>
      </w:r>
      <w:r w:rsidR="00255061">
        <w:rPr>
          <w:rFonts w:asciiTheme="minorHAnsi" w:hAnsiTheme="minorHAnsi" w:cstheme="minorHAnsi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w zebraniu</w:t>
      </w:r>
      <w:r w:rsidRPr="00255061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uczestniczyły);</w:t>
      </w:r>
    </w:p>
    <w:p w14:paraId="722BC0F6" w14:textId="49A8FB0A" w:rsidR="003369C7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zatwierdzony porządek</w:t>
      </w:r>
      <w:r w:rsidRPr="00255061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zebrania;</w:t>
      </w:r>
    </w:p>
    <w:p w14:paraId="13969F4C" w14:textId="1258828B" w:rsidR="003369C7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stwierdzenie przyjęcia protokołu z poprzedniego</w:t>
      </w:r>
      <w:r w:rsidRPr="00255061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zebrania;</w:t>
      </w:r>
    </w:p>
    <w:p w14:paraId="1469D8E4" w14:textId="23897750" w:rsidR="003369C7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przebieg i forma (stacjonarnie lub zdalnie) przeprowadzonego</w:t>
      </w:r>
      <w:r w:rsidRPr="00255061">
        <w:rPr>
          <w:rFonts w:asciiTheme="minorHAnsi" w:hAnsiTheme="minorHAnsi" w:cstheme="minorHAnsi"/>
          <w:spacing w:val="14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zebrania;</w:t>
      </w:r>
    </w:p>
    <w:p w14:paraId="3BB251BC" w14:textId="271D193E" w:rsidR="003369C7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treść zgłoszonych</w:t>
      </w:r>
      <w:r w:rsidRPr="00255061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wniosków;</w:t>
      </w:r>
    </w:p>
    <w:p w14:paraId="42F667E6" w14:textId="386C094B" w:rsidR="003369C7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podjęte uchwały i</w:t>
      </w:r>
      <w:r w:rsidRPr="00255061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wnioski;</w:t>
      </w:r>
    </w:p>
    <w:p w14:paraId="01FCAACA" w14:textId="77777777" w:rsidR="003369C7" w:rsidRPr="00255061" w:rsidRDefault="003369C7" w:rsidP="00255061">
      <w:pPr>
        <w:pStyle w:val="Akapitzlist"/>
        <w:numPr>
          <w:ilvl w:val="1"/>
          <w:numId w:val="19"/>
        </w:numPr>
        <w:tabs>
          <w:tab w:val="left" w:pos="967"/>
        </w:tabs>
        <w:spacing w:after="160" w:line="256" w:lineRule="auto"/>
        <w:ind w:left="764" w:hanging="424"/>
        <w:jc w:val="left"/>
        <w:rPr>
          <w:rFonts w:asciiTheme="minorHAnsi" w:hAnsiTheme="minorHAnsi" w:cstheme="minorHAnsi"/>
          <w:sz w:val="26"/>
          <w:szCs w:val="26"/>
        </w:rPr>
      </w:pPr>
      <w:r w:rsidRPr="00255061">
        <w:rPr>
          <w:rFonts w:asciiTheme="minorHAnsi" w:hAnsiTheme="minorHAnsi" w:cstheme="minorHAnsi"/>
          <w:sz w:val="26"/>
          <w:szCs w:val="26"/>
        </w:rPr>
        <w:t>podpisy przewodniczącego i</w:t>
      </w:r>
      <w:r w:rsidRPr="00255061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255061">
        <w:rPr>
          <w:rFonts w:asciiTheme="minorHAnsi" w:hAnsiTheme="minorHAnsi" w:cstheme="minorHAnsi"/>
          <w:sz w:val="26"/>
          <w:szCs w:val="26"/>
        </w:rPr>
        <w:t>protokolanta.</w:t>
      </w:r>
    </w:p>
    <w:p w14:paraId="5530BEC1" w14:textId="62A572C6" w:rsidR="003369C7" w:rsidRDefault="003369C7" w:rsidP="00255061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Do protokołu dołącza się w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formie </w:t>
      </w:r>
      <w:r w:rsidRPr="003369C7">
        <w:rPr>
          <w:rFonts w:asciiTheme="minorHAnsi" w:hAnsiTheme="minorHAnsi" w:cstheme="minorHAnsi"/>
          <w:sz w:val="26"/>
          <w:szCs w:val="26"/>
        </w:rPr>
        <w:t>załączników: sprawozdania nauczycieli oraz</w:t>
      </w:r>
      <w:r w:rsidRPr="003369C7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referaty.</w:t>
      </w:r>
    </w:p>
    <w:p w14:paraId="4A12D4DF" w14:textId="106567DC" w:rsidR="003369C7" w:rsidRDefault="003369C7" w:rsidP="00415D45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415D45">
        <w:rPr>
          <w:rFonts w:asciiTheme="minorHAnsi" w:hAnsiTheme="minorHAnsi" w:cstheme="minorHAnsi"/>
          <w:sz w:val="26"/>
          <w:szCs w:val="26"/>
        </w:rPr>
        <w:t xml:space="preserve">Dopuszcza </w:t>
      </w:r>
      <w:r w:rsidRPr="00415D45">
        <w:rPr>
          <w:rFonts w:asciiTheme="minorHAnsi" w:hAnsiTheme="minorHAnsi" w:cstheme="minorHAnsi"/>
          <w:spacing w:val="-3"/>
          <w:sz w:val="26"/>
          <w:szCs w:val="26"/>
        </w:rPr>
        <w:t xml:space="preserve">się </w:t>
      </w:r>
      <w:r w:rsidRPr="00415D45">
        <w:rPr>
          <w:rFonts w:asciiTheme="minorHAnsi" w:hAnsiTheme="minorHAnsi" w:cstheme="minorHAnsi"/>
          <w:sz w:val="26"/>
          <w:szCs w:val="26"/>
        </w:rPr>
        <w:t>sporządzanie protokołu za pomocą komputerowego edytora tekstu,</w:t>
      </w:r>
      <w:r w:rsidR="00415D45">
        <w:rPr>
          <w:rFonts w:asciiTheme="minorHAnsi" w:hAnsiTheme="minorHAnsi" w:cstheme="minorHAnsi"/>
          <w:sz w:val="26"/>
          <w:szCs w:val="26"/>
        </w:rPr>
        <w:t xml:space="preserve"> </w:t>
      </w:r>
      <w:r w:rsidRPr="00415D45">
        <w:rPr>
          <w:rFonts w:asciiTheme="minorHAnsi" w:hAnsiTheme="minorHAnsi" w:cstheme="minorHAnsi"/>
          <w:sz w:val="26"/>
          <w:szCs w:val="26"/>
        </w:rPr>
        <w:t xml:space="preserve">a jego wydruk wraz z załącznikami przechowywany </w:t>
      </w:r>
      <w:r w:rsidRPr="00415D45">
        <w:rPr>
          <w:rFonts w:asciiTheme="minorHAnsi" w:hAnsiTheme="minorHAnsi" w:cstheme="minorHAnsi"/>
          <w:spacing w:val="-3"/>
          <w:sz w:val="26"/>
          <w:szCs w:val="26"/>
        </w:rPr>
        <w:t xml:space="preserve">jest </w:t>
      </w:r>
      <w:r w:rsidRPr="00415D45">
        <w:rPr>
          <w:rFonts w:asciiTheme="minorHAnsi" w:hAnsiTheme="minorHAnsi" w:cstheme="minorHAnsi"/>
          <w:sz w:val="26"/>
          <w:szCs w:val="26"/>
        </w:rPr>
        <w:t>w „Księdze protokołów”</w:t>
      </w:r>
      <w:r w:rsidR="00415D45">
        <w:rPr>
          <w:rFonts w:asciiTheme="minorHAnsi" w:hAnsiTheme="minorHAnsi" w:cstheme="minorHAnsi"/>
          <w:sz w:val="26"/>
          <w:szCs w:val="26"/>
        </w:rPr>
        <w:t xml:space="preserve"> </w:t>
      </w:r>
      <w:r w:rsidRPr="00415D45">
        <w:rPr>
          <w:rFonts w:asciiTheme="minorHAnsi" w:hAnsiTheme="minorHAnsi" w:cstheme="minorHAnsi"/>
          <w:sz w:val="26"/>
          <w:szCs w:val="26"/>
        </w:rPr>
        <w:t>w dokumentacji</w:t>
      </w:r>
      <w:r w:rsidRPr="00415D45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415D45">
        <w:rPr>
          <w:rFonts w:asciiTheme="minorHAnsi" w:hAnsiTheme="minorHAnsi" w:cstheme="minorHAnsi"/>
          <w:sz w:val="26"/>
          <w:szCs w:val="26"/>
        </w:rPr>
        <w:t>Dyrektora.</w:t>
      </w:r>
    </w:p>
    <w:p w14:paraId="4F7D48ED" w14:textId="0A323801" w:rsidR="003369C7" w:rsidRDefault="003369C7" w:rsidP="00415D45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415D45">
        <w:rPr>
          <w:rFonts w:asciiTheme="minorHAnsi" w:hAnsiTheme="minorHAnsi" w:cstheme="minorHAnsi"/>
          <w:sz w:val="26"/>
          <w:szCs w:val="26"/>
        </w:rPr>
        <w:t>Każda strona wydruku komputerowego powinna być podpisana przez Przewodniczącego Rady</w:t>
      </w:r>
      <w:r w:rsidRPr="00415D45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415D45">
        <w:rPr>
          <w:rFonts w:asciiTheme="minorHAnsi" w:hAnsiTheme="minorHAnsi" w:cstheme="minorHAnsi"/>
          <w:sz w:val="26"/>
          <w:szCs w:val="26"/>
        </w:rPr>
        <w:t>Pedagogicznej.</w:t>
      </w:r>
    </w:p>
    <w:p w14:paraId="146384BE" w14:textId="5B65B782" w:rsidR="003369C7" w:rsidRDefault="003369C7" w:rsidP="00415D45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415D45">
        <w:rPr>
          <w:rFonts w:asciiTheme="minorHAnsi" w:hAnsiTheme="minorHAnsi" w:cstheme="minorHAnsi"/>
          <w:sz w:val="26"/>
          <w:szCs w:val="26"/>
        </w:rPr>
        <w:t>Protokół z posiedzenia Rady</w:t>
      </w:r>
      <w:r w:rsidR="00415D45">
        <w:rPr>
          <w:rFonts w:asciiTheme="minorHAnsi" w:hAnsiTheme="minorHAnsi" w:cstheme="minorHAnsi"/>
          <w:sz w:val="26"/>
          <w:szCs w:val="26"/>
        </w:rPr>
        <w:t xml:space="preserve"> </w:t>
      </w:r>
      <w:r w:rsidRPr="00415D45">
        <w:rPr>
          <w:rFonts w:asciiTheme="minorHAnsi" w:hAnsiTheme="minorHAnsi" w:cstheme="minorHAnsi"/>
          <w:sz w:val="26"/>
          <w:szCs w:val="26"/>
        </w:rPr>
        <w:t xml:space="preserve">powinien być napisany w ciągu 14 dni i znajdować się w gabinecie dyrektora </w:t>
      </w:r>
      <w:r w:rsidRPr="00415D45">
        <w:rPr>
          <w:rFonts w:asciiTheme="minorHAnsi" w:hAnsiTheme="minorHAnsi" w:cstheme="minorHAnsi"/>
          <w:spacing w:val="-3"/>
          <w:sz w:val="26"/>
          <w:szCs w:val="26"/>
        </w:rPr>
        <w:t xml:space="preserve">do wglądu </w:t>
      </w:r>
      <w:r w:rsidRPr="00415D45">
        <w:rPr>
          <w:rFonts w:asciiTheme="minorHAnsi" w:hAnsiTheme="minorHAnsi" w:cstheme="minorHAnsi"/>
          <w:sz w:val="26"/>
          <w:szCs w:val="26"/>
        </w:rPr>
        <w:t>dla wszystkich członków Rady</w:t>
      </w:r>
      <w:r w:rsidRPr="00415D45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415D45">
        <w:rPr>
          <w:rFonts w:asciiTheme="minorHAnsi" w:hAnsiTheme="minorHAnsi" w:cstheme="minorHAnsi"/>
          <w:sz w:val="26"/>
          <w:szCs w:val="26"/>
        </w:rPr>
        <w:t>Pedagogicznej.</w:t>
      </w:r>
    </w:p>
    <w:p w14:paraId="48E81BEE" w14:textId="77250391" w:rsidR="003369C7" w:rsidRDefault="003369C7" w:rsidP="00415D45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415D45">
        <w:rPr>
          <w:rFonts w:asciiTheme="minorHAnsi" w:hAnsiTheme="minorHAnsi" w:cstheme="minorHAnsi"/>
          <w:sz w:val="26"/>
          <w:szCs w:val="26"/>
        </w:rPr>
        <w:t xml:space="preserve">Wnioski o dokonanie zmian i uzupełnień w protokole powinny być zgłaszane </w:t>
      </w:r>
      <w:r w:rsidRPr="00415D45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415D45">
        <w:rPr>
          <w:rFonts w:asciiTheme="minorHAnsi" w:hAnsiTheme="minorHAnsi" w:cstheme="minorHAnsi"/>
          <w:sz w:val="26"/>
          <w:szCs w:val="26"/>
        </w:rPr>
        <w:t xml:space="preserve">piśmie do Dyrektora w ciągu 7 dni od </w:t>
      </w:r>
      <w:r w:rsidRPr="00415D45">
        <w:rPr>
          <w:rFonts w:asciiTheme="minorHAnsi" w:hAnsiTheme="minorHAnsi" w:cstheme="minorHAnsi"/>
          <w:spacing w:val="-3"/>
          <w:sz w:val="26"/>
          <w:szCs w:val="26"/>
        </w:rPr>
        <w:t xml:space="preserve">dnia </w:t>
      </w:r>
      <w:r w:rsidRPr="00415D45">
        <w:rPr>
          <w:rFonts w:asciiTheme="minorHAnsi" w:hAnsiTheme="minorHAnsi" w:cstheme="minorHAnsi"/>
          <w:sz w:val="26"/>
          <w:szCs w:val="26"/>
        </w:rPr>
        <w:t>wyłożenia do</w:t>
      </w:r>
      <w:r w:rsidRPr="00415D45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415D45">
        <w:rPr>
          <w:rFonts w:asciiTheme="minorHAnsi" w:hAnsiTheme="minorHAnsi" w:cstheme="minorHAnsi"/>
          <w:sz w:val="26"/>
          <w:szCs w:val="26"/>
        </w:rPr>
        <w:t>wglądu.</w:t>
      </w:r>
    </w:p>
    <w:p w14:paraId="0B844810" w14:textId="017A454C" w:rsidR="003369C7" w:rsidRDefault="003369C7" w:rsidP="00415D45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415D45">
        <w:rPr>
          <w:rFonts w:asciiTheme="minorHAnsi" w:hAnsiTheme="minorHAnsi" w:cstheme="minorHAnsi"/>
          <w:sz w:val="26"/>
          <w:szCs w:val="26"/>
        </w:rPr>
        <w:t xml:space="preserve">Wnioski </w:t>
      </w:r>
      <w:r w:rsidRPr="00415D45">
        <w:rPr>
          <w:rFonts w:asciiTheme="minorHAnsi" w:hAnsiTheme="minorHAnsi" w:cstheme="minorHAnsi"/>
          <w:spacing w:val="2"/>
          <w:sz w:val="26"/>
          <w:szCs w:val="26"/>
        </w:rPr>
        <w:t xml:space="preserve">te </w:t>
      </w:r>
      <w:r w:rsidRPr="00415D45">
        <w:rPr>
          <w:rFonts w:asciiTheme="minorHAnsi" w:hAnsiTheme="minorHAnsi" w:cstheme="minorHAnsi"/>
          <w:sz w:val="26"/>
          <w:szCs w:val="26"/>
        </w:rPr>
        <w:t>rozpatruje Dyrektor z</w:t>
      </w:r>
      <w:r w:rsidRPr="00415D45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415D45">
        <w:rPr>
          <w:rFonts w:asciiTheme="minorHAnsi" w:hAnsiTheme="minorHAnsi" w:cstheme="minorHAnsi"/>
          <w:sz w:val="26"/>
          <w:szCs w:val="26"/>
        </w:rPr>
        <w:t>protokolantem.</w:t>
      </w:r>
    </w:p>
    <w:p w14:paraId="6CCD560A" w14:textId="27474681" w:rsidR="003369C7" w:rsidRDefault="003369C7" w:rsidP="00D0472B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 xml:space="preserve">Wnioski zasadne i zgodne z przepisami prawa oraz z obowiązującymi regulaminami zostają przedstawione Radzie Pedagogicznej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D0472B">
        <w:rPr>
          <w:rFonts w:asciiTheme="minorHAnsi" w:hAnsiTheme="minorHAnsi" w:cstheme="minorHAnsi"/>
          <w:sz w:val="26"/>
          <w:szCs w:val="26"/>
        </w:rPr>
        <w:t>kolejnym</w:t>
      </w:r>
      <w:r w:rsidRPr="00D0472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zebraniu.</w:t>
      </w:r>
    </w:p>
    <w:p w14:paraId="1C6AC1BC" w14:textId="0D5B924C" w:rsidR="003369C7" w:rsidRDefault="003369C7" w:rsidP="00D0472B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 xml:space="preserve">Przyjęte przez Radę Pedagogiczną poprawki i uzupełnienia do protokołu z </w:t>
      </w:r>
      <w:r w:rsidRPr="00D0472B">
        <w:rPr>
          <w:rFonts w:asciiTheme="minorHAnsi" w:hAnsiTheme="minorHAnsi" w:cstheme="minorHAnsi"/>
          <w:sz w:val="26"/>
          <w:szCs w:val="26"/>
        </w:rPr>
        <w:lastRenderedPageBreak/>
        <w:t xml:space="preserve">poprzedniego zebrania umieszcza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 xml:space="preserve">się </w:t>
      </w:r>
      <w:r w:rsidRPr="00D0472B">
        <w:rPr>
          <w:rFonts w:asciiTheme="minorHAnsi" w:hAnsiTheme="minorHAnsi" w:cstheme="minorHAnsi"/>
          <w:sz w:val="26"/>
          <w:szCs w:val="26"/>
        </w:rPr>
        <w:t xml:space="preserve">w protokole zebrania,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D0472B">
        <w:rPr>
          <w:rFonts w:asciiTheme="minorHAnsi" w:hAnsiTheme="minorHAnsi" w:cstheme="minorHAnsi"/>
          <w:sz w:val="26"/>
          <w:szCs w:val="26"/>
        </w:rPr>
        <w:t>którym poprawki i uzupełnienia zostały przyjęte.</w:t>
      </w:r>
    </w:p>
    <w:p w14:paraId="469705C4" w14:textId="1C07AFFF" w:rsidR="003369C7" w:rsidRDefault="003369C7" w:rsidP="00D0472B">
      <w:pPr>
        <w:pStyle w:val="Akapitzlist"/>
        <w:numPr>
          <w:ilvl w:val="0"/>
          <w:numId w:val="19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>Poprawki i uzupełnienia do protokołu umieszcza wyłącznie</w:t>
      </w:r>
      <w:r w:rsidRPr="00D0472B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protokolant.</w:t>
      </w:r>
    </w:p>
    <w:p w14:paraId="579273CC" w14:textId="631B18A4" w:rsidR="003369C7" w:rsidRPr="004B5706" w:rsidRDefault="003369C7" w:rsidP="004B5706">
      <w:pPr>
        <w:pStyle w:val="Akapitzlist"/>
        <w:numPr>
          <w:ilvl w:val="0"/>
          <w:numId w:val="19"/>
        </w:numPr>
        <w:tabs>
          <w:tab w:val="left" w:pos="544"/>
        </w:tabs>
        <w:spacing w:after="3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 xml:space="preserve">Brak wniosków o dokonanie zmian i uzupełnień w protokole w powyższym trybie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 xml:space="preserve">jest </w:t>
      </w:r>
      <w:r w:rsidRPr="00D0472B">
        <w:rPr>
          <w:rFonts w:asciiTheme="minorHAnsi" w:hAnsiTheme="minorHAnsi" w:cstheme="minorHAnsi"/>
          <w:sz w:val="26"/>
          <w:szCs w:val="26"/>
        </w:rPr>
        <w:t>równoznaczny z przyjęciem treści protokołu z poprzedniego</w:t>
      </w:r>
      <w:r w:rsidRPr="00D0472B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zebrania.</w:t>
      </w:r>
    </w:p>
    <w:p w14:paraId="28714AA1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23</w:t>
      </w:r>
    </w:p>
    <w:p w14:paraId="1D48BD16" w14:textId="32480AC0" w:rsidR="003369C7" w:rsidRDefault="003369C7" w:rsidP="00D0472B">
      <w:pPr>
        <w:pStyle w:val="Akapitzlist"/>
        <w:numPr>
          <w:ilvl w:val="0"/>
          <w:numId w:val="20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Uchwały Rady Pedagogicznej numeruje się cyframi</w:t>
      </w:r>
      <w:r w:rsidRPr="003369C7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arabskimi.</w:t>
      </w:r>
    </w:p>
    <w:p w14:paraId="0A8AAA1F" w14:textId="4375DD70" w:rsidR="003369C7" w:rsidRDefault="003369C7" w:rsidP="00D0472B">
      <w:pPr>
        <w:pStyle w:val="Akapitzlist"/>
        <w:numPr>
          <w:ilvl w:val="0"/>
          <w:numId w:val="20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 xml:space="preserve">Księga protokołów </w:t>
      </w:r>
      <w:r w:rsidRPr="00D0472B">
        <w:rPr>
          <w:rFonts w:asciiTheme="minorHAnsi" w:hAnsiTheme="minorHAnsi" w:cstheme="minorHAnsi"/>
          <w:spacing w:val="-4"/>
          <w:sz w:val="26"/>
          <w:szCs w:val="26"/>
        </w:rPr>
        <w:t xml:space="preserve">nie </w:t>
      </w:r>
      <w:r w:rsidRPr="00D0472B">
        <w:rPr>
          <w:rFonts w:asciiTheme="minorHAnsi" w:hAnsiTheme="minorHAnsi" w:cstheme="minorHAnsi"/>
          <w:sz w:val="26"/>
          <w:szCs w:val="26"/>
        </w:rPr>
        <w:t>może być wynoszona poza budynek</w:t>
      </w:r>
      <w:r w:rsidRPr="00D0472B">
        <w:rPr>
          <w:rFonts w:asciiTheme="minorHAnsi" w:hAnsiTheme="minorHAnsi" w:cstheme="minorHAnsi"/>
          <w:spacing w:val="22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Przedszkola.</w:t>
      </w:r>
    </w:p>
    <w:p w14:paraId="04AD126D" w14:textId="072EC04E" w:rsidR="003369C7" w:rsidRDefault="003369C7" w:rsidP="00D0472B">
      <w:pPr>
        <w:pStyle w:val="Akapitzlist"/>
        <w:numPr>
          <w:ilvl w:val="0"/>
          <w:numId w:val="20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 xml:space="preserve">Prawo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 xml:space="preserve">wglądu </w:t>
      </w:r>
      <w:r w:rsidRPr="00D0472B">
        <w:rPr>
          <w:rFonts w:asciiTheme="minorHAnsi" w:hAnsiTheme="minorHAnsi" w:cstheme="minorHAnsi"/>
          <w:sz w:val="26"/>
          <w:szCs w:val="26"/>
        </w:rPr>
        <w:t>do protokołów zebrań Rady Pedagogicznej mają upoważnieni pracownicy organu sprawującego nadzór pedagogiczny nad Przedszkolem i organu</w:t>
      </w:r>
      <w:r w:rsidRPr="00D0472B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prowadzącego.</w:t>
      </w:r>
    </w:p>
    <w:p w14:paraId="7EA884AF" w14:textId="56FDD784" w:rsidR="003369C7" w:rsidRDefault="003369C7" w:rsidP="00D0472B">
      <w:pPr>
        <w:pStyle w:val="Akapitzlist"/>
        <w:numPr>
          <w:ilvl w:val="0"/>
          <w:numId w:val="20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>Dyrektor umożliwia wgląd do dokumentów zawierających uchwały i protokoły</w:t>
      </w:r>
      <w:r w:rsidR="00D0472B">
        <w:rPr>
          <w:rFonts w:asciiTheme="minorHAnsi" w:hAnsiTheme="minorHAnsi" w:cstheme="minorHAnsi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z zebrań Rady w gabinecie</w:t>
      </w:r>
      <w:r w:rsidRPr="00D0472B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Dyrektora.</w:t>
      </w:r>
    </w:p>
    <w:p w14:paraId="21F72A68" w14:textId="13559B2C" w:rsidR="003369C7" w:rsidRDefault="003369C7" w:rsidP="00D0472B">
      <w:pPr>
        <w:pStyle w:val="Akapitzlist"/>
        <w:numPr>
          <w:ilvl w:val="0"/>
          <w:numId w:val="20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 xml:space="preserve">Podczas posiedzeń zdalnych przewodniczący przesyła protokoły z zebrań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D0472B">
        <w:rPr>
          <w:rFonts w:asciiTheme="minorHAnsi" w:hAnsiTheme="minorHAnsi" w:cstheme="minorHAnsi"/>
          <w:sz w:val="26"/>
          <w:szCs w:val="26"/>
        </w:rPr>
        <w:t xml:space="preserve">służbowy adres e-mailowy nauczyciela w celu zapoznania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 xml:space="preserve">się </w:t>
      </w:r>
      <w:r w:rsidRPr="00D0472B">
        <w:rPr>
          <w:rFonts w:asciiTheme="minorHAnsi" w:hAnsiTheme="minorHAnsi" w:cstheme="minorHAnsi"/>
          <w:sz w:val="26"/>
          <w:szCs w:val="26"/>
        </w:rPr>
        <w:t>z jego treścią oraz zgłoszenia ewentualnych</w:t>
      </w:r>
      <w:r w:rsidRPr="00D0472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poprawek.</w:t>
      </w:r>
    </w:p>
    <w:p w14:paraId="2222A2F0" w14:textId="04CED872" w:rsidR="003369C7" w:rsidRDefault="003369C7" w:rsidP="00D0472B">
      <w:pPr>
        <w:pStyle w:val="Akapitzlist"/>
        <w:numPr>
          <w:ilvl w:val="0"/>
          <w:numId w:val="20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>Członkowie Rady są zobowiązani w terminie 7 dni od sporządzenia protokołu</w:t>
      </w:r>
      <w:r w:rsidR="00D0472B">
        <w:rPr>
          <w:rFonts w:asciiTheme="minorHAnsi" w:hAnsiTheme="minorHAnsi" w:cstheme="minorHAnsi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do zapoznania się z jego treścią i zgłoszenia ewentualnych poprawek przewodniczącemu obrad.</w:t>
      </w:r>
    </w:p>
    <w:p w14:paraId="72EC5324" w14:textId="62DC080F" w:rsidR="003369C7" w:rsidRPr="004B5706" w:rsidRDefault="003369C7" w:rsidP="004B5706">
      <w:pPr>
        <w:pStyle w:val="Akapitzlist"/>
        <w:numPr>
          <w:ilvl w:val="0"/>
          <w:numId w:val="20"/>
        </w:numPr>
        <w:tabs>
          <w:tab w:val="left" w:pos="544"/>
        </w:tabs>
        <w:spacing w:after="3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 xml:space="preserve">Rada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D0472B">
        <w:rPr>
          <w:rFonts w:asciiTheme="minorHAnsi" w:hAnsiTheme="minorHAnsi" w:cstheme="minorHAnsi"/>
          <w:sz w:val="26"/>
          <w:szCs w:val="26"/>
        </w:rPr>
        <w:t xml:space="preserve">następnym posiedzeniu decyduje o wprowadzeniu zgłoszonych poprawek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 xml:space="preserve">do </w:t>
      </w:r>
      <w:r w:rsidRPr="00D0472B">
        <w:rPr>
          <w:rFonts w:asciiTheme="minorHAnsi" w:hAnsiTheme="minorHAnsi" w:cstheme="minorHAnsi"/>
          <w:sz w:val="26"/>
          <w:szCs w:val="26"/>
        </w:rPr>
        <w:t>protokołu.</w:t>
      </w:r>
    </w:p>
    <w:p w14:paraId="6F3E83F6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24</w:t>
      </w:r>
    </w:p>
    <w:p w14:paraId="4C59662F" w14:textId="1DF37479" w:rsidR="003369C7" w:rsidRDefault="003369C7" w:rsidP="00D0472B">
      <w:pPr>
        <w:pStyle w:val="Akapitzlist"/>
        <w:numPr>
          <w:ilvl w:val="0"/>
          <w:numId w:val="21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Protokół z poprzedniego zebrania Rady Pedagogicznej przyjmuje się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3369C7">
        <w:rPr>
          <w:rFonts w:asciiTheme="minorHAnsi" w:hAnsiTheme="minorHAnsi" w:cstheme="minorHAnsi"/>
          <w:sz w:val="26"/>
          <w:szCs w:val="26"/>
        </w:rPr>
        <w:t>następnym zebraniu.</w:t>
      </w:r>
    </w:p>
    <w:p w14:paraId="1CB1EF9E" w14:textId="49A78103" w:rsidR="003369C7" w:rsidRDefault="003369C7" w:rsidP="00D0472B">
      <w:pPr>
        <w:pStyle w:val="Akapitzlist"/>
        <w:numPr>
          <w:ilvl w:val="0"/>
          <w:numId w:val="21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>Poprawki i uzupełnienia do protokołu umieszcza wyłącznie</w:t>
      </w:r>
      <w:r w:rsidRPr="00D0472B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protokolant.</w:t>
      </w:r>
    </w:p>
    <w:p w14:paraId="185ED56A" w14:textId="33D10445" w:rsidR="003369C7" w:rsidRPr="004B5706" w:rsidRDefault="003369C7" w:rsidP="004B5706">
      <w:pPr>
        <w:pStyle w:val="Akapitzlist"/>
        <w:numPr>
          <w:ilvl w:val="0"/>
          <w:numId w:val="21"/>
        </w:numPr>
        <w:tabs>
          <w:tab w:val="left" w:pos="544"/>
        </w:tabs>
        <w:spacing w:after="3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D0472B">
        <w:rPr>
          <w:rFonts w:asciiTheme="minorHAnsi" w:hAnsiTheme="minorHAnsi" w:cstheme="minorHAnsi"/>
          <w:sz w:val="26"/>
          <w:szCs w:val="26"/>
        </w:rPr>
        <w:t>Ewentualne zastrzeżenia do protokołu z poprzedniego zebrania mogą dotyczyć wyłącznie własnych wypowiedzi osoby zgłaszającej takie</w:t>
      </w:r>
      <w:r w:rsidRPr="00D0472B">
        <w:rPr>
          <w:rFonts w:asciiTheme="minorHAnsi" w:hAnsiTheme="minorHAnsi" w:cstheme="minorHAnsi"/>
          <w:spacing w:val="-24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zastrzeżenia</w:t>
      </w:r>
    </w:p>
    <w:p w14:paraId="092E0154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25</w:t>
      </w:r>
    </w:p>
    <w:p w14:paraId="44F5A15F" w14:textId="7E541626" w:rsidR="003369C7" w:rsidRDefault="003369C7" w:rsidP="00D0472B">
      <w:pPr>
        <w:pStyle w:val="Akapitzlist"/>
        <w:numPr>
          <w:ilvl w:val="0"/>
          <w:numId w:val="22"/>
        </w:numPr>
        <w:tabs>
          <w:tab w:val="left" w:pos="544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bookmarkStart w:id="24" w:name="1._Księga_protokołów_zawiera_ponumerowan"/>
      <w:bookmarkEnd w:id="24"/>
      <w:r w:rsidRPr="003369C7">
        <w:rPr>
          <w:rFonts w:asciiTheme="minorHAnsi" w:hAnsiTheme="minorHAnsi" w:cstheme="minorHAnsi"/>
          <w:sz w:val="26"/>
          <w:szCs w:val="26"/>
        </w:rPr>
        <w:t xml:space="preserve">Księga protokołów zawiera ponumerowane strony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jest </w:t>
      </w:r>
      <w:r w:rsidRPr="003369C7">
        <w:rPr>
          <w:rFonts w:asciiTheme="minorHAnsi" w:hAnsiTheme="minorHAnsi" w:cstheme="minorHAnsi"/>
          <w:sz w:val="26"/>
          <w:szCs w:val="26"/>
        </w:rPr>
        <w:t xml:space="preserve">bindowana oraz opieczętowana. Księga protokołów obejmuje każdorazowo kolejne dwa lata </w:t>
      </w:r>
      <w:r w:rsidRPr="003369C7">
        <w:rPr>
          <w:rFonts w:asciiTheme="minorHAnsi" w:hAnsiTheme="minorHAnsi" w:cstheme="minorHAnsi"/>
          <w:sz w:val="26"/>
          <w:szCs w:val="26"/>
        </w:rPr>
        <w:lastRenderedPageBreak/>
        <w:t>szkolne.</w:t>
      </w:r>
    </w:p>
    <w:p w14:paraId="1E3C99A6" w14:textId="4520E4B5" w:rsidR="003369C7" w:rsidRPr="00705C19" w:rsidRDefault="003369C7" w:rsidP="00D0472B">
      <w:pPr>
        <w:pStyle w:val="Akapitzlist"/>
        <w:numPr>
          <w:ilvl w:val="0"/>
          <w:numId w:val="22"/>
        </w:numPr>
        <w:tabs>
          <w:tab w:val="left" w:pos="544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bookmarkStart w:id="25" w:name="2._Na_ostatniej_stronie_księgi_protokołó"/>
      <w:bookmarkEnd w:id="25"/>
      <w:r w:rsidRPr="00D0472B">
        <w:rPr>
          <w:rFonts w:asciiTheme="minorHAnsi" w:hAnsiTheme="minorHAnsi" w:cstheme="minorHAnsi"/>
          <w:sz w:val="26"/>
          <w:szCs w:val="26"/>
        </w:rPr>
        <w:t>Na ostatniej stronie księgi protokołów umieszcza się adnotację: „Księga</w:t>
      </w:r>
      <w:r w:rsidRPr="00D0472B">
        <w:rPr>
          <w:rFonts w:asciiTheme="minorHAnsi" w:hAnsiTheme="minorHAnsi" w:cstheme="minorHAnsi"/>
          <w:spacing w:val="44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zawiera</w:t>
      </w:r>
      <w:r w:rsidR="00E00991">
        <w:rPr>
          <w:rFonts w:asciiTheme="minorHAnsi" w:hAnsiTheme="minorHAnsi" w:cstheme="minorHAnsi"/>
          <w:sz w:val="26"/>
          <w:szCs w:val="26"/>
        </w:rPr>
        <w:t xml:space="preserve"> tyle i tyle</w:t>
      </w:r>
      <w:r w:rsidRPr="00D0472B">
        <w:rPr>
          <w:rFonts w:asciiTheme="minorHAnsi" w:hAnsiTheme="minorHAnsi" w:cstheme="minorHAnsi"/>
          <w:sz w:val="26"/>
          <w:szCs w:val="26"/>
        </w:rPr>
        <w:t xml:space="preserve"> ponumerowanych stron i obejmuje okres pracy Rady Pedagogicznej</w:t>
      </w:r>
      <w:r w:rsidR="00705C19">
        <w:rPr>
          <w:rFonts w:asciiTheme="minorHAnsi" w:hAnsiTheme="minorHAnsi" w:cstheme="minorHAnsi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z w:val="26"/>
          <w:szCs w:val="26"/>
        </w:rPr>
        <w:t>od</w:t>
      </w:r>
      <w:r w:rsidRPr="00D0472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>do</w:t>
      </w:r>
      <w:r w:rsidR="00705C19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D0472B">
        <w:rPr>
          <w:rFonts w:asciiTheme="minorHAnsi" w:hAnsiTheme="minorHAnsi" w:cstheme="minorHAnsi"/>
          <w:spacing w:val="-3"/>
          <w:sz w:val="26"/>
          <w:szCs w:val="26"/>
        </w:rPr>
        <w:t>”</w:t>
      </w:r>
    </w:p>
    <w:p w14:paraId="15DF2A82" w14:textId="217C1AA7" w:rsidR="003369C7" w:rsidRDefault="003369C7" w:rsidP="00705C19">
      <w:pPr>
        <w:pStyle w:val="Akapitzlist"/>
        <w:numPr>
          <w:ilvl w:val="0"/>
          <w:numId w:val="22"/>
        </w:numPr>
        <w:tabs>
          <w:tab w:val="left" w:pos="544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bookmarkStart w:id="26" w:name="3._Pod_adnotacją_umieszcza_się_pieczęć_s"/>
      <w:bookmarkEnd w:id="26"/>
      <w:r w:rsidRPr="00705C19">
        <w:rPr>
          <w:rFonts w:asciiTheme="minorHAnsi" w:hAnsiTheme="minorHAnsi" w:cstheme="minorHAnsi"/>
          <w:sz w:val="26"/>
          <w:szCs w:val="26"/>
        </w:rPr>
        <w:t>Pod adnotacją umieszcza się pieczęć szkoły oraz pieczątkę imienną i podpis</w:t>
      </w:r>
      <w:r w:rsidRPr="00705C19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705C19">
        <w:rPr>
          <w:rFonts w:asciiTheme="minorHAnsi" w:hAnsiTheme="minorHAnsi" w:cstheme="minorHAnsi"/>
          <w:sz w:val="26"/>
          <w:szCs w:val="26"/>
        </w:rPr>
        <w:t>Dyrektora.</w:t>
      </w:r>
    </w:p>
    <w:p w14:paraId="2D6E6F5B" w14:textId="6315A828" w:rsidR="003369C7" w:rsidRDefault="003369C7" w:rsidP="00705C19">
      <w:pPr>
        <w:pStyle w:val="Akapitzlist"/>
        <w:numPr>
          <w:ilvl w:val="0"/>
          <w:numId w:val="22"/>
        </w:numPr>
        <w:tabs>
          <w:tab w:val="left" w:pos="544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bookmarkStart w:id="27" w:name="4._Protokoły_z_zebrań_zespołów_powołanyc"/>
      <w:bookmarkEnd w:id="27"/>
      <w:r w:rsidRPr="00705C19">
        <w:rPr>
          <w:rFonts w:asciiTheme="minorHAnsi" w:hAnsiTheme="minorHAnsi" w:cstheme="minorHAnsi"/>
          <w:sz w:val="26"/>
          <w:szCs w:val="26"/>
        </w:rPr>
        <w:t>Protokoły z zebrań zespołów powołanych przez Radę Pedagogiczną stanowią dokumentację pracy Rady</w:t>
      </w:r>
      <w:r w:rsidRPr="00705C19">
        <w:rPr>
          <w:rFonts w:asciiTheme="minorHAnsi" w:hAnsiTheme="minorHAnsi" w:cstheme="minorHAnsi"/>
          <w:spacing w:val="-11"/>
          <w:sz w:val="26"/>
          <w:szCs w:val="26"/>
        </w:rPr>
        <w:t xml:space="preserve"> </w:t>
      </w:r>
      <w:r w:rsidRPr="00705C19">
        <w:rPr>
          <w:rFonts w:asciiTheme="minorHAnsi" w:hAnsiTheme="minorHAnsi" w:cstheme="minorHAnsi"/>
          <w:sz w:val="26"/>
          <w:szCs w:val="26"/>
        </w:rPr>
        <w:t>Pedagogicznej.</w:t>
      </w:r>
    </w:p>
    <w:p w14:paraId="64187C2B" w14:textId="22DCEB6E" w:rsidR="003369C7" w:rsidRPr="006C0BAD" w:rsidRDefault="003369C7" w:rsidP="006C0BAD">
      <w:pPr>
        <w:pStyle w:val="Akapitzlist"/>
        <w:numPr>
          <w:ilvl w:val="0"/>
          <w:numId w:val="22"/>
        </w:numPr>
        <w:tabs>
          <w:tab w:val="left" w:pos="544"/>
        </w:tabs>
        <w:spacing w:after="72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705C19">
        <w:rPr>
          <w:rFonts w:asciiTheme="minorHAnsi" w:hAnsiTheme="minorHAnsi" w:cstheme="minorHAnsi"/>
          <w:sz w:val="26"/>
          <w:szCs w:val="26"/>
        </w:rPr>
        <w:t xml:space="preserve">Za przechowywanie protokołów z zebrań komisji i zespołów odpowiedzialny </w:t>
      </w:r>
      <w:r w:rsidRPr="00705C19">
        <w:rPr>
          <w:rFonts w:asciiTheme="minorHAnsi" w:hAnsiTheme="minorHAnsi" w:cstheme="minorHAnsi"/>
          <w:spacing w:val="-3"/>
          <w:sz w:val="26"/>
          <w:szCs w:val="26"/>
        </w:rPr>
        <w:t xml:space="preserve">jest </w:t>
      </w:r>
      <w:r w:rsidRPr="00705C19">
        <w:rPr>
          <w:rFonts w:asciiTheme="minorHAnsi" w:hAnsiTheme="minorHAnsi" w:cstheme="minorHAnsi"/>
          <w:sz w:val="26"/>
          <w:szCs w:val="26"/>
        </w:rPr>
        <w:t>Dyrektor.</w:t>
      </w:r>
    </w:p>
    <w:p w14:paraId="0007A47A" w14:textId="1A008160" w:rsidR="003369C7" w:rsidRPr="006C0BAD" w:rsidRDefault="003369C7" w:rsidP="006C0BAD">
      <w:pPr>
        <w:pStyle w:val="Nagwek2"/>
        <w:spacing w:after="240"/>
        <w:rPr>
          <w:b/>
          <w:color w:val="auto"/>
          <w:sz w:val="44"/>
          <w:szCs w:val="44"/>
        </w:rPr>
      </w:pPr>
      <w:bookmarkStart w:id="28" w:name="Rozdział_VII"/>
      <w:bookmarkEnd w:id="28"/>
      <w:r w:rsidRPr="006C0BAD">
        <w:rPr>
          <w:b/>
          <w:color w:val="auto"/>
          <w:sz w:val="44"/>
          <w:szCs w:val="44"/>
        </w:rPr>
        <w:t>Rozdział VII Postanowienia końcowe</w:t>
      </w:r>
    </w:p>
    <w:p w14:paraId="403D938B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26</w:t>
      </w:r>
    </w:p>
    <w:p w14:paraId="15521052" w14:textId="59834DAB" w:rsidR="003369C7" w:rsidRDefault="003369C7" w:rsidP="00705C19">
      <w:pPr>
        <w:pStyle w:val="Akapitzlist"/>
        <w:numPr>
          <w:ilvl w:val="0"/>
          <w:numId w:val="23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Rada Pedagogiczna po opracowaniu regulaminu działania przyjmuje go w drodze uchwały.</w:t>
      </w:r>
    </w:p>
    <w:p w14:paraId="0848CC38" w14:textId="44C73948" w:rsidR="003369C7" w:rsidRDefault="003369C7" w:rsidP="00705C19">
      <w:pPr>
        <w:pStyle w:val="Akapitzlist"/>
        <w:numPr>
          <w:ilvl w:val="0"/>
          <w:numId w:val="23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705C19">
        <w:rPr>
          <w:rFonts w:asciiTheme="minorHAnsi" w:hAnsiTheme="minorHAnsi" w:cstheme="minorHAnsi"/>
          <w:sz w:val="26"/>
          <w:szCs w:val="26"/>
        </w:rPr>
        <w:t xml:space="preserve">Nowelizację regulaminu działania Rady Pedagogicznej wprowadza </w:t>
      </w:r>
      <w:r w:rsidRPr="00705C19">
        <w:rPr>
          <w:rFonts w:asciiTheme="minorHAnsi" w:hAnsiTheme="minorHAnsi" w:cstheme="minorHAnsi"/>
          <w:spacing w:val="-3"/>
          <w:sz w:val="26"/>
          <w:szCs w:val="26"/>
        </w:rPr>
        <w:t xml:space="preserve">się </w:t>
      </w:r>
      <w:r w:rsidRPr="00705C19">
        <w:rPr>
          <w:rFonts w:asciiTheme="minorHAnsi" w:hAnsiTheme="minorHAnsi" w:cstheme="minorHAnsi"/>
          <w:sz w:val="26"/>
          <w:szCs w:val="26"/>
        </w:rPr>
        <w:t>aneksem</w:t>
      </w:r>
      <w:r w:rsidR="00705C19">
        <w:rPr>
          <w:rFonts w:asciiTheme="minorHAnsi" w:hAnsiTheme="minorHAnsi" w:cstheme="minorHAnsi"/>
          <w:sz w:val="26"/>
          <w:szCs w:val="26"/>
        </w:rPr>
        <w:t xml:space="preserve"> </w:t>
      </w:r>
      <w:r w:rsidRPr="00705C19">
        <w:rPr>
          <w:rFonts w:asciiTheme="minorHAnsi" w:hAnsiTheme="minorHAnsi" w:cstheme="minorHAnsi"/>
          <w:sz w:val="26"/>
          <w:szCs w:val="26"/>
        </w:rPr>
        <w:t>w drodze uchwały.</w:t>
      </w:r>
    </w:p>
    <w:p w14:paraId="6BCF3D2F" w14:textId="4705981D" w:rsidR="003369C7" w:rsidRDefault="003369C7" w:rsidP="00705C19">
      <w:pPr>
        <w:pStyle w:val="Akapitzlist"/>
        <w:numPr>
          <w:ilvl w:val="0"/>
          <w:numId w:val="23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705C19">
        <w:rPr>
          <w:rFonts w:asciiTheme="minorHAnsi" w:hAnsiTheme="minorHAnsi" w:cstheme="minorHAnsi"/>
          <w:sz w:val="26"/>
          <w:szCs w:val="26"/>
        </w:rPr>
        <w:t>Nowelizacja</w:t>
      </w:r>
      <w:r w:rsidRPr="00705C19">
        <w:rPr>
          <w:rFonts w:asciiTheme="minorHAnsi" w:hAnsiTheme="minorHAnsi" w:cstheme="minorHAnsi"/>
          <w:spacing w:val="5"/>
          <w:sz w:val="26"/>
          <w:szCs w:val="26"/>
        </w:rPr>
        <w:t xml:space="preserve"> </w:t>
      </w:r>
      <w:r w:rsidRPr="00705C19">
        <w:rPr>
          <w:rFonts w:asciiTheme="minorHAnsi" w:hAnsiTheme="minorHAnsi" w:cstheme="minorHAnsi"/>
          <w:sz w:val="26"/>
          <w:szCs w:val="26"/>
        </w:rPr>
        <w:t xml:space="preserve">regulaminu może polega </w:t>
      </w:r>
      <w:r w:rsidRPr="00705C19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705C19">
        <w:rPr>
          <w:rFonts w:asciiTheme="minorHAnsi" w:hAnsiTheme="minorHAnsi" w:cstheme="minorHAnsi"/>
          <w:sz w:val="26"/>
          <w:szCs w:val="26"/>
        </w:rPr>
        <w:t>uchyleniu, zmianie lub uzupełnieniu dotychczasowych</w:t>
      </w:r>
      <w:r w:rsidRPr="00705C19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705C19">
        <w:rPr>
          <w:rFonts w:asciiTheme="minorHAnsi" w:hAnsiTheme="minorHAnsi" w:cstheme="minorHAnsi"/>
          <w:sz w:val="26"/>
          <w:szCs w:val="26"/>
        </w:rPr>
        <w:t>zapisów.</w:t>
      </w:r>
    </w:p>
    <w:p w14:paraId="10D5FB2B" w14:textId="176D593C" w:rsidR="003369C7" w:rsidRPr="004B5706" w:rsidRDefault="003369C7" w:rsidP="004B5706">
      <w:pPr>
        <w:pStyle w:val="Akapitzlist"/>
        <w:numPr>
          <w:ilvl w:val="0"/>
          <w:numId w:val="23"/>
        </w:numPr>
        <w:tabs>
          <w:tab w:val="left" w:pos="544"/>
        </w:tabs>
        <w:spacing w:after="3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705C19">
        <w:rPr>
          <w:rFonts w:asciiTheme="minorHAnsi" w:hAnsiTheme="minorHAnsi" w:cstheme="minorHAnsi"/>
          <w:sz w:val="26"/>
          <w:szCs w:val="26"/>
        </w:rPr>
        <w:t xml:space="preserve">Jeżeli liczba zmian w regulaminie działania Rady Pedagogicznej </w:t>
      </w:r>
      <w:r w:rsidRPr="00705C19">
        <w:rPr>
          <w:rFonts w:asciiTheme="minorHAnsi" w:hAnsiTheme="minorHAnsi" w:cstheme="minorHAnsi"/>
          <w:spacing w:val="-3"/>
          <w:sz w:val="26"/>
          <w:szCs w:val="26"/>
        </w:rPr>
        <w:t xml:space="preserve">jest </w:t>
      </w:r>
      <w:r w:rsidRPr="00705C19">
        <w:rPr>
          <w:rFonts w:asciiTheme="minorHAnsi" w:hAnsiTheme="minorHAnsi" w:cstheme="minorHAnsi"/>
          <w:sz w:val="26"/>
          <w:szCs w:val="26"/>
        </w:rPr>
        <w:t>znaczna, przewodniczący opracowuje i przedkłada Radzie Pedagogicznej tekst</w:t>
      </w:r>
      <w:r w:rsidRPr="00705C19">
        <w:rPr>
          <w:rFonts w:asciiTheme="minorHAnsi" w:hAnsiTheme="minorHAnsi" w:cstheme="minorHAnsi"/>
          <w:spacing w:val="-17"/>
          <w:sz w:val="26"/>
          <w:szCs w:val="26"/>
        </w:rPr>
        <w:t xml:space="preserve"> </w:t>
      </w:r>
      <w:r w:rsidRPr="00705C19">
        <w:rPr>
          <w:rFonts w:asciiTheme="minorHAnsi" w:hAnsiTheme="minorHAnsi" w:cstheme="minorHAnsi"/>
          <w:sz w:val="26"/>
          <w:szCs w:val="26"/>
        </w:rPr>
        <w:t>jednolity</w:t>
      </w:r>
    </w:p>
    <w:p w14:paraId="7C1157EA" w14:textId="77777777" w:rsidR="003369C7" w:rsidRPr="00401AD5" w:rsidRDefault="003369C7" w:rsidP="00401AD5">
      <w:pPr>
        <w:spacing w:after="240"/>
        <w:rPr>
          <w:rFonts w:asciiTheme="minorHAnsi" w:hAnsiTheme="minorHAnsi" w:cstheme="minorHAnsi"/>
          <w:sz w:val="36"/>
          <w:szCs w:val="36"/>
        </w:rPr>
      </w:pPr>
      <w:r w:rsidRPr="00401AD5">
        <w:rPr>
          <w:rFonts w:asciiTheme="minorHAnsi" w:hAnsiTheme="minorHAnsi" w:cstheme="minorHAnsi"/>
          <w:sz w:val="36"/>
          <w:szCs w:val="36"/>
        </w:rPr>
        <w:t>§ 27</w:t>
      </w:r>
    </w:p>
    <w:p w14:paraId="4066AE29" w14:textId="28240F98" w:rsidR="003369C7" w:rsidRDefault="003369C7" w:rsidP="00705C19">
      <w:pPr>
        <w:pStyle w:val="Akapitzlist"/>
        <w:numPr>
          <w:ilvl w:val="0"/>
          <w:numId w:val="24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Niniejszy Regulamin działalności Rady Pedagogicznej wchodzi w życie z dniem uchwalenia, </w:t>
      </w:r>
      <w:r w:rsidRPr="003369C7">
        <w:rPr>
          <w:rFonts w:asciiTheme="minorHAnsi" w:hAnsiTheme="minorHAnsi" w:cstheme="minorHAnsi"/>
          <w:spacing w:val="2"/>
          <w:sz w:val="26"/>
          <w:szCs w:val="26"/>
        </w:rPr>
        <w:t xml:space="preserve">to </w:t>
      </w:r>
      <w:r w:rsidRPr="003369C7">
        <w:rPr>
          <w:rFonts w:asciiTheme="minorHAnsi" w:hAnsiTheme="minorHAnsi" w:cstheme="minorHAnsi"/>
          <w:spacing w:val="-4"/>
          <w:sz w:val="26"/>
          <w:szCs w:val="26"/>
        </w:rPr>
        <w:t xml:space="preserve">jest </w:t>
      </w:r>
      <w:r w:rsidRPr="003369C7">
        <w:rPr>
          <w:rFonts w:asciiTheme="minorHAnsi" w:hAnsiTheme="minorHAnsi" w:cstheme="minorHAnsi"/>
          <w:sz w:val="26"/>
          <w:szCs w:val="26"/>
        </w:rPr>
        <w:t>z dniem</w:t>
      </w:r>
      <w:r w:rsidRPr="003369C7">
        <w:rPr>
          <w:rFonts w:asciiTheme="minorHAnsi" w:hAnsiTheme="minorHAnsi" w:cstheme="minorHAnsi"/>
          <w:spacing w:val="11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20 kwietnia 2023 r.</w:t>
      </w:r>
    </w:p>
    <w:p w14:paraId="399C0461" w14:textId="70E144AE" w:rsidR="006C0BAD" w:rsidRDefault="003369C7" w:rsidP="003369C7">
      <w:pPr>
        <w:pStyle w:val="Akapitzlist"/>
        <w:numPr>
          <w:ilvl w:val="0"/>
          <w:numId w:val="24"/>
        </w:numPr>
        <w:tabs>
          <w:tab w:val="left" w:pos="544"/>
        </w:tabs>
        <w:spacing w:after="160" w:line="256" w:lineRule="auto"/>
        <w:ind w:left="361"/>
        <w:jc w:val="left"/>
        <w:rPr>
          <w:rFonts w:asciiTheme="minorHAnsi" w:hAnsiTheme="minorHAnsi" w:cstheme="minorHAnsi"/>
          <w:sz w:val="26"/>
          <w:szCs w:val="26"/>
        </w:rPr>
      </w:pPr>
      <w:r w:rsidRPr="00705C19">
        <w:rPr>
          <w:rFonts w:asciiTheme="minorHAnsi" w:hAnsiTheme="minorHAnsi" w:cstheme="minorHAnsi"/>
          <w:sz w:val="26"/>
          <w:szCs w:val="26"/>
        </w:rPr>
        <w:t>Z dniem uchwalenia niniejszego regulaminu traci moc regulamin dotychczasowej działalności</w:t>
      </w:r>
      <w:r w:rsidRPr="00705C19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705C19">
        <w:rPr>
          <w:rFonts w:asciiTheme="minorHAnsi" w:hAnsiTheme="minorHAnsi" w:cstheme="minorHAnsi"/>
          <w:sz w:val="26"/>
          <w:szCs w:val="26"/>
        </w:rPr>
        <w:t>Rady.</w:t>
      </w:r>
    </w:p>
    <w:p w14:paraId="3EC3996A" w14:textId="4D136BAF" w:rsidR="003369C7" w:rsidRPr="006C0BAD" w:rsidRDefault="006C0BAD" w:rsidP="006C0BA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14:paraId="6C2200AF" w14:textId="7D16F196" w:rsidR="003369C7" w:rsidRPr="006C0BAD" w:rsidRDefault="003369C7" w:rsidP="006C0BAD">
      <w:pPr>
        <w:pStyle w:val="Nagwek3"/>
        <w:spacing w:after="240"/>
        <w:rPr>
          <w:b/>
          <w:bCs/>
          <w:color w:val="auto"/>
          <w:sz w:val="40"/>
          <w:szCs w:val="40"/>
        </w:rPr>
      </w:pPr>
      <w:r w:rsidRPr="006C0BAD">
        <w:rPr>
          <w:b/>
          <w:bCs/>
          <w:color w:val="auto"/>
          <w:sz w:val="40"/>
          <w:szCs w:val="40"/>
        </w:rPr>
        <w:lastRenderedPageBreak/>
        <w:t>Instrukcja pisania protokołów w formie elektronicznej w Przedszkolu Nr 4 w Skierniewicach</w:t>
      </w:r>
    </w:p>
    <w:p w14:paraId="6F812C10" w14:textId="1321420F" w:rsidR="003369C7" w:rsidRDefault="003369C7" w:rsidP="00DF15C4">
      <w:pPr>
        <w:pStyle w:val="Akapitzlist"/>
        <w:numPr>
          <w:ilvl w:val="0"/>
          <w:numId w:val="35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Pracę Rady Pedagogicznej – zwłaszcza przebieg posiedzeń dokumentuje jeden</w:t>
      </w:r>
      <w:r w:rsidR="00DF15C4">
        <w:rPr>
          <w:rFonts w:asciiTheme="minorHAnsi" w:hAnsiTheme="minorHAnsi" w:cstheme="minorHAnsi"/>
          <w:sz w:val="26"/>
          <w:szCs w:val="26"/>
        </w:rPr>
        <w:t xml:space="preserve"> </w:t>
      </w:r>
      <w:r w:rsidRPr="00DF15C4">
        <w:rPr>
          <w:rFonts w:asciiTheme="minorHAnsi" w:hAnsiTheme="minorHAnsi" w:cstheme="minorHAnsi"/>
          <w:sz w:val="26"/>
          <w:szCs w:val="26"/>
        </w:rPr>
        <w:t>z członków rady zwany</w:t>
      </w:r>
      <w:r w:rsidRPr="00DF15C4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Pr="00DF15C4">
        <w:rPr>
          <w:rFonts w:asciiTheme="minorHAnsi" w:hAnsiTheme="minorHAnsi" w:cstheme="minorHAnsi"/>
          <w:sz w:val="26"/>
          <w:szCs w:val="26"/>
        </w:rPr>
        <w:t>„protokolantem”.</w:t>
      </w:r>
    </w:p>
    <w:p w14:paraId="498450A2" w14:textId="5165768A" w:rsidR="003369C7" w:rsidRDefault="003369C7" w:rsidP="00DF15C4">
      <w:pPr>
        <w:pStyle w:val="Akapitzlist"/>
        <w:numPr>
          <w:ilvl w:val="0"/>
          <w:numId w:val="35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Protokolanta stałego wybiera Przewodniczący Rady Pedagogicznej. Protokolant</w:t>
      </w:r>
      <w:r w:rsidRPr="00DF15C4">
        <w:rPr>
          <w:rFonts w:asciiTheme="minorHAnsi" w:hAnsiTheme="minorHAnsi" w:cstheme="minorHAnsi"/>
          <w:spacing w:val="-36"/>
          <w:sz w:val="26"/>
          <w:szCs w:val="26"/>
        </w:rPr>
        <w:t xml:space="preserve"> </w:t>
      </w:r>
      <w:r w:rsidRPr="00DF15C4">
        <w:rPr>
          <w:rFonts w:asciiTheme="minorHAnsi" w:hAnsiTheme="minorHAnsi" w:cstheme="minorHAnsi"/>
          <w:sz w:val="26"/>
          <w:szCs w:val="26"/>
        </w:rPr>
        <w:t xml:space="preserve">stały jest wybierany na rok szkolny, </w:t>
      </w:r>
      <w:r w:rsidRPr="00DF15C4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DF15C4">
        <w:rPr>
          <w:rFonts w:asciiTheme="minorHAnsi" w:hAnsiTheme="minorHAnsi" w:cstheme="minorHAnsi"/>
          <w:sz w:val="26"/>
          <w:szCs w:val="26"/>
        </w:rPr>
        <w:t>pierwszej Radzie Pedagogicznej spośród członków Rady.</w:t>
      </w:r>
      <w:r w:rsidR="00DF15C4">
        <w:rPr>
          <w:rFonts w:asciiTheme="minorHAnsi" w:hAnsiTheme="minorHAnsi" w:cstheme="minorHAnsi"/>
          <w:sz w:val="26"/>
          <w:szCs w:val="26"/>
        </w:rPr>
        <w:t xml:space="preserve"> </w:t>
      </w:r>
      <w:r w:rsidRPr="00DF15C4">
        <w:rPr>
          <w:rFonts w:asciiTheme="minorHAnsi" w:hAnsiTheme="minorHAnsi" w:cstheme="minorHAnsi"/>
          <w:sz w:val="26"/>
          <w:szCs w:val="26"/>
        </w:rPr>
        <w:t>W razie nieobecności protokolanta stałego Przewodniczący Rady Pedagogicznej wybiera protokolanta spośród obecnych członków</w:t>
      </w:r>
      <w:r w:rsidRPr="00DF15C4">
        <w:rPr>
          <w:rFonts w:asciiTheme="minorHAnsi" w:hAnsiTheme="minorHAnsi" w:cstheme="minorHAnsi"/>
          <w:spacing w:val="-18"/>
          <w:sz w:val="26"/>
          <w:szCs w:val="26"/>
        </w:rPr>
        <w:t xml:space="preserve"> </w:t>
      </w:r>
      <w:r w:rsidRPr="00DF15C4">
        <w:rPr>
          <w:rFonts w:asciiTheme="minorHAnsi" w:hAnsiTheme="minorHAnsi" w:cstheme="minorHAnsi"/>
          <w:sz w:val="26"/>
          <w:szCs w:val="26"/>
        </w:rPr>
        <w:t>Rady.</w:t>
      </w:r>
    </w:p>
    <w:p w14:paraId="74162333" w14:textId="0FBD9D1F" w:rsidR="003369C7" w:rsidRDefault="003369C7" w:rsidP="00DF15C4">
      <w:pPr>
        <w:pStyle w:val="Akapitzlist"/>
        <w:numPr>
          <w:ilvl w:val="0"/>
          <w:numId w:val="35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 xml:space="preserve">W terminie 14 dni od daty posiedzenia rady Pedagogicznej sporządza </w:t>
      </w:r>
      <w:r w:rsidRPr="00DF15C4">
        <w:rPr>
          <w:rFonts w:asciiTheme="minorHAnsi" w:hAnsiTheme="minorHAnsi" w:cstheme="minorHAnsi"/>
          <w:spacing w:val="-3"/>
          <w:sz w:val="26"/>
          <w:szCs w:val="26"/>
        </w:rPr>
        <w:t xml:space="preserve">się  </w:t>
      </w:r>
      <w:r w:rsidRPr="00DF15C4">
        <w:rPr>
          <w:rFonts w:asciiTheme="minorHAnsi" w:hAnsiTheme="minorHAnsi" w:cstheme="minorHAnsi"/>
          <w:sz w:val="26"/>
          <w:szCs w:val="26"/>
        </w:rPr>
        <w:t xml:space="preserve">protokół w wersji komputerowej (ustawienia stron: margines górny, dolny i lewy po  2,5 </w:t>
      </w:r>
      <w:r w:rsidRPr="00DF15C4">
        <w:rPr>
          <w:rFonts w:asciiTheme="minorHAnsi" w:hAnsiTheme="minorHAnsi" w:cstheme="minorHAnsi"/>
          <w:spacing w:val="-3"/>
          <w:sz w:val="26"/>
          <w:szCs w:val="26"/>
        </w:rPr>
        <w:t>cm,</w:t>
      </w:r>
      <w:r w:rsidR="00DF15C4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DF15C4">
        <w:rPr>
          <w:rFonts w:asciiTheme="minorHAnsi" w:hAnsiTheme="minorHAnsi" w:cstheme="minorHAnsi"/>
          <w:sz w:val="26"/>
          <w:szCs w:val="26"/>
        </w:rPr>
        <w:t xml:space="preserve">a prawy 1,5 </w:t>
      </w:r>
      <w:r w:rsidRPr="00DF15C4">
        <w:rPr>
          <w:rFonts w:asciiTheme="minorHAnsi" w:hAnsiTheme="minorHAnsi" w:cstheme="minorHAnsi"/>
          <w:spacing w:val="-4"/>
          <w:sz w:val="26"/>
          <w:szCs w:val="26"/>
        </w:rPr>
        <w:t xml:space="preserve">cm, </w:t>
      </w:r>
      <w:r w:rsidRPr="00DF15C4">
        <w:rPr>
          <w:rFonts w:asciiTheme="minorHAnsi" w:hAnsiTheme="minorHAnsi" w:cstheme="minorHAnsi"/>
          <w:sz w:val="26"/>
          <w:szCs w:val="26"/>
        </w:rPr>
        <w:t>czcionka 12 Times New Roman, tekst</w:t>
      </w:r>
      <w:r w:rsidRPr="00DF15C4">
        <w:rPr>
          <w:rFonts w:asciiTheme="minorHAnsi" w:hAnsiTheme="minorHAnsi" w:cstheme="minorHAnsi"/>
          <w:spacing w:val="4"/>
          <w:sz w:val="26"/>
          <w:szCs w:val="26"/>
        </w:rPr>
        <w:t xml:space="preserve"> </w:t>
      </w:r>
      <w:r w:rsidRPr="00DF15C4">
        <w:rPr>
          <w:rFonts w:asciiTheme="minorHAnsi" w:hAnsiTheme="minorHAnsi" w:cstheme="minorHAnsi"/>
          <w:sz w:val="26"/>
          <w:szCs w:val="26"/>
        </w:rPr>
        <w:t>wyjustowany).</w:t>
      </w:r>
    </w:p>
    <w:p w14:paraId="10515F41" w14:textId="2B330872" w:rsidR="003369C7" w:rsidRDefault="003369C7" w:rsidP="00DF15C4">
      <w:pPr>
        <w:pStyle w:val="Akapitzlist"/>
        <w:numPr>
          <w:ilvl w:val="0"/>
          <w:numId w:val="35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Każdą stronę nowego protokołu numeruje się od numeru 1 (od dołu do prawej).</w:t>
      </w:r>
    </w:p>
    <w:p w14:paraId="1CC000AE" w14:textId="10A39A54" w:rsidR="003369C7" w:rsidRDefault="003369C7" w:rsidP="00DF15C4">
      <w:pPr>
        <w:pStyle w:val="Akapitzlist"/>
        <w:numPr>
          <w:ilvl w:val="0"/>
          <w:numId w:val="35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W protokole dopuszcza się umieszczanie tabel i wykazów do celów statystycznych, itp.</w:t>
      </w:r>
    </w:p>
    <w:p w14:paraId="0CE6D24E" w14:textId="3D1BE86F" w:rsidR="003369C7" w:rsidRDefault="003369C7" w:rsidP="00DF15C4">
      <w:pPr>
        <w:pStyle w:val="Akapitzlist"/>
        <w:numPr>
          <w:ilvl w:val="0"/>
          <w:numId w:val="35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W zapisie treści można zastosować protokołowanie uproszczone. Oznacza to, że nie notuje się szczegółowego przebiegu dyskusji, a jedynie ustalenia wynikłe z tej dyskusji.</w:t>
      </w:r>
    </w:p>
    <w:p w14:paraId="0E1EAB91" w14:textId="77777777" w:rsidR="003369C7" w:rsidRPr="00DF15C4" w:rsidRDefault="003369C7" w:rsidP="00DF15C4">
      <w:pPr>
        <w:pStyle w:val="Akapitzlist"/>
        <w:numPr>
          <w:ilvl w:val="0"/>
          <w:numId w:val="35"/>
        </w:numPr>
        <w:tabs>
          <w:tab w:val="left" w:pos="828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Stosuje się określone pojęcia prawne, przez które rozumie się:</w:t>
      </w:r>
    </w:p>
    <w:p w14:paraId="49A89A1D" w14:textId="4FB95517" w:rsidR="003369C7" w:rsidRDefault="003369C7" w:rsidP="00DF15C4">
      <w:pPr>
        <w:pStyle w:val="Akapitzlist"/>
        <w:numPr>
          <w:ilvl w:val="0"/>
          <w:numId w:val="25"/>
        </w:numPr>
        <w:tabs>
          <w:tab w:val="left" w:pos="828"/>
        </w:tabs>
        <w:spacing w:after="160" w:line="256" w:lineRule="auto"/>
        <w:ind w:left="697" w:hanging="357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Uchwała – akt woli rady pedagogicznej (organu) wynikający z nadanych jej do tego uprawnień kompetencyjnych w celu wykonania w niej (uchwale) zawartych postanowień.</w:t>
      </w:r>
    </w:p>
    <w:p w14:paraId="642D2C77" w14:textId="35375FA6" w:rsidR="003369C7" w:rsidRDefault="003369C7" w:rsidP="00DF15C4">
      <w:pPr>
        <w:pStyle w:val="Akapitzlist"/>
        <w:numPr>
          <w:ilvl w:val="0"/>
          <w:numId w:val="25"/>
        </w:numPr>
        <w:tabs>
          <w:tab w:val="left" w:pos="828"/>
        </w:tabs>
        <w:spacing w:after="160" w:line="256" w:lineRule="auto"/>
        <w:ind w:left="697" w:hanging="357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Decyzja (rozstrzygnięcie) postanowienie – orzeczenie, które rozstrzyga sprawę co do jej istoty w całości lub w części, albo w inny sposób kończy sprawę.</w:t>
      </w:r>
    </w:p>
    <w:p w14:paraId="340FBA95" w14:textId="5A52EAB5" w:rsidR="003369C7" w:rsidRDefault="003369C7" w:rsidP="00DF15C4">
      <w:pPr>
        <w:pStyle w:val="Akapitzlist"/>
        <w:numPr>
          <w:ilvl w:val="0"/>
          <w:numId w:val="25"/>
        </w:numPr>
        <w:tabs>
          <w:tab w:val="left" w:pos="828"/>
        </w:tabs>
        <w:spacing w:after="160" w:line="256" w:lineRule="auto"/>
        <w:ind w:left="697" w:hanging="357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Oświadczenie – wypowiedź, która jest wyrazem poglądów oraz coś stwierdza w konkretnej sprawie czy też problemie, a prezentujący je nie ma uprawnień decyzyjnych.</w:t>
      </w:r>
    </w:p>
    <w:p w14:paraId="5A75A870" w14:textId="7D2ACF83" w:rsidR="003369C7" w:rsidRDefault="003369C7" w:rsidP="00DF15C4">
      <w:pPr>
        <w:pStyle w:val="Akapitzlist"/>
        <w:numPr>
          <w:ilvl w:val="0"/>
          <w:numId w:val="25"/>
        </w:numPr>
        <w:tabs>
          <w:tab w:val="left" w:pos="828"/>
        </w:tabs>
        <w:spacing w:after="160" w:line="256" w:lineRule="auto"/>
        <w:ind w:left="697" w:hanging="357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Zarządzenie – decyzja, która rozstrzyga sprawę co do trybu postępowania i zachowania się w danej sprawie.</w:t>
      </w:r>
    </w:p>
    <w:p w14:paraId="6ECBC75F" w14:textId="12E06165" w:rsidR="003369C7" w:rsidRDefault="003369C7" w:rsidP="00DF15C4">
      <w:pPr>
        <w:pStyle w:val="Akapitzlist"/>
        <w:numPr>
          <w:ilvl w:val="0"/>
          <w:numId w:val="25"/>
        </w:numPr>
        <w:tabs>
          <w:tab w:val="left" w:pos="828"/>
        </w:tabs>
        <w:spacing w:after="160" w:line="256" w:lineRule="auto"/>
        <w:ind w:left="697" w:hanging="357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Opinia – ocena kogoś lub czegoś w zakresie określonym we wniosku, sprawie.</w:t>
      </w:r>
    </w:p>
    <w:p w14:paraId="1AAC7CED" w14:textId="58E615F6" w:rsidR="003369C7" w:rsidRDefault="003369C7" w:rsidP="00DF15C4">
      <w:pPr>
        <w:pStyle w:val="Akapitzlist"/>
        <w:numPr>
          <w:ilvl w:val="0"/>
          <w:numId w:val="25"/>
        </w:numPr>
        <w:tabs>
          <w:tab w:val="left" w:pos="828"/>
        </w:tabs>
        <w:spacing w:after="160" w:line="256" w:lineRule="auto"/>
        <w:ind w:left="697" w:hanging="357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Za zgodą – podejmujący decyzję musi mieć zgodę organu czy też osoby wskazanej</w:t>
      </w:r>
      <w:r w:rsidR="00DF15C4">
        <w:rPr>
          <w:rFonts w:asciiTheme="minorHAnsi" w:hAnsiTheme="minorHAnsi" w:cstheme="minorHAnsi"/>
          <w:sz w:val="26"/>
          <w:szCs w:val="26"/>
        </w:rPr>
        <w:t xml:space="preserve"> </w:t>
      </w:r>
      <w:r w:rsidRPr="00DF15C4">
        <w:rPr>
          <w:rFonts w:asciiTheme="minorHAnsi" w:hAnsiTheme="minorHAnsi" w:cstheme="minorHAnsi"/>
          <w:sz w:val="26"/>
          <w:szCs w:val="26"/>
        </w:rPr>
        <w:t>w przepisie, itp.</w:t>
      </w:r>
    </w:p>
    <w:p w14:paraId="66415BD9" w14:textId="13FF9A87" w:rsidR="003369C7" w:rsidRDefault="003369C7" w:rsidP="00DF15C4">
      <w:pPr>
        <w:pStyle w:val="Akapitzlist"/>
        <w:numPr>
          <w:ilvl w:val="0"/>
          <w:numId w:val="25"/>
        </w:numPr>
        <w:tabs>
          <w:tab w:val="left" w:pos="828"/>
        </w:tabs>
        <w:spacing w:after="160" w:line="256" w:lineRule="auto"/>
        <w:ind w:left="697" w:hanging="357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Na wniosek – gwarantuje prawo inicjatywy tylko organowi (osobie) wskazanej w przepisie, piśmie itp.</w:t>
      </w:r>
    </w:p>
    <w:p w14:paraId="746D862B" w14:textId="702B01FC" w:rsidR="003369C7" w:rsidRDefault="003369C7" w:rsidP="00DF15C4">
      <w:pPr>
        <w:pStyle w:val="Akapitzlist"/>
        <w:numPr>
          <w:ilvl w:val="0"/>
          <w:numId w:val="25"/>
        </w:numPr>
        <w:tabs>
          <w:tab w:val="left" w:pos="828"/>
        </w:tabs>
        <w:spacing w:after="160" w:line="256" w:lineRule="auto"/>
        <w:ind w:left="697" w:hanging="357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lastRenderedPageBreak/>
        <w:t>Wniosek formalny (proceduralny) – wniosek dotyczący porządku posiedzenia rady, zmiany kolejności lub przesunięcia punktu porządku dziennego oraz związany jest np.</w:t>
      </w:r>
      <w:r w:rsidR="00DF15C4">
        <w:rPr>
          <w:rFonts w:asciiTheme="minorHAnsi" w:hAnsiTheme="minorHAnsi" w:cstheme="minorHAnsi"/>
          <w:sz w:val="26"/>
          <w:szCs w:val="26"/>
        </w:rPr>
        <w:t xml:space="preserve"> </w:t>
      </w:r>
      <w:r w:rsidRPr="00DF15C4">
        <w:rPr>
          <w:rFonts w:asciiTheme="minorHAnsi" w:hAnsiTheme="minorHAnsi" w:cstheme="minorHAnsi"/>
          <w:sz w:val="26"/>
          <w:szCs w:val="26"/>
        </w:rPr>
        <w:t>z głosowaniem (jak głosować, forma i sposób),</w:t>
      </w:r>
      <w:r w:rsidR="00DF15C4">
        <w:rPr>
          <w:rFonts w:asciiTheme="minorHAnsi" w:hAnsiTheme="minorHAnsi" w:cstheme="minorHAnsi"/>
          <w:sz w:val="26"/>
          <w:szCs w:val="26"/>
        </w:rPr>
        <w:t xml:space="preserve"> </w:t>
      </w:r>
      <w:r w:rsidRPr="00DF15C4">
        <w:rPr>
          <w:rFonts w:asciiTheme="minorHAnsi" w:hAnsiTheme="minorHAnsi" w:cstheme="minorHAnsi"/>
          <w:sz w:val="26"/>
          <w:szCs w:val="26"/>
        </w:rPr>
        <w:t>z udzielaniem głosu i czasu wystąpienia, z ograniczeniem osób występujących, z zamknięciem dyskusji.</w:t>
      </w:r>
    </w:p>
    <w:p w14:paraId="45401223" w14:textId="15141EB1" w:rsidR="003369C7" w:rsidRPr="00DF15C4" w:rsidRDefault="003369C7" w:rsidP="00DF15C4">
      <w:pPr>
        <w:pStyle w:val="Akapitzlist"/>
        <w:numPr>
          <w:ilvl w:val="0"/>
          <w:numId w:val="25"/>
        </w:numPr>
        <w:tabs>
          <w:tab w:val="left" w:pos="828"/>
        </w:tabs>
        <w:spacing w:after="160" w:line="256" w:lineRule="auto"/>
        <w:ind w:left="697" w:hanging="357"/>
        <w:jc w:val="left"/>
        <w:rPr>
          <w:rFonts w:asciiTheme="minorHAnsi" w:hAnsiTheme="minorHAnsi" w:cstheme="minorHAnsi"/>
          <w:sz w:val="26"/>
          <w:szCs w:val="26"/>
        </w:rPr>
      </w:pPr>
      <w:r w:rsidRPr="00DF15C4">
        <w:rPr>
          <w:rFonts w:asciiTheme="minorHAnsi" w:hAnsiTheme="minorHAnsi" w:cstheme="minorHAnsi"/>
          <w:sz w:val="26"/>
          <w:szCs w:val="26"/>
        </w:rPr>
        <w:t>Aklamacja - ogólna - jednomyślna – zgoda w zakresie spraw (wniosków) formalnych.</w:t>
      </w:r>
    </w:p>
    <w:p w14:paraId="46048FAC" w14:textId="77777777" w:rsidR="003369C7" w:rsidRPr="00EE5DAE" w:rsidRDefault="003369C7" w:rsidP="00DF15C4">
      <w:pPr>
        <w:pStyle w:val="Akapitzlist"/>
        <w:numPr>
          <w:ilvl w:val="0"/>
          <w:numId w:val="35"/>
        </w:numPr>
        <w:tabs>
          <w:tab w:val="left" w:pos="828"/>
        </w:tabs>
        <w:spacing w:line="276" w:lineRule="auto"/>
        <w:ind w:left="360"/>
        <w:contextualSpacing/>
        <w:rPr>
          <w:rFonts w:asciiTheme="minorHAnsi" w:hAnsiTheme="minorHAnsi" w:cstheme="minorHAnsi"/>
          <w:sz w:val="26"/>
          <w:szCs w:val="26"/>
        </w:rPr>
      </w:pPr>
      <w:r w:rsidRPr="00EE5DAE">
        <w:rPr>
          <w:rFonts w:asciiTheme="minorHAnsi" w:hAnsiTheme="minorHAnsi" w:cstheme="minorHAnsi"/>
          <w:sz w:val="26"/>
          <w:szCs w:val="26"/>
        </w:rPr>
        <w:t>Protokół</w:t>
      </w:r>
      <w:r w:rsidRPr="00EE5DAE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EE5DAE">
        <w:rPr>
          <w:rFonts w:asciiTheme="minorHAnsi" w:hAnsiTheme="minorHAnsi" w:cstheme="minorHAnsi"/>
          <w:sz w:val="26"/>
          <w:szCs w:val="26"/>
        </w:rPr>
        <w:t>zawiera:</w:t>
      </w:r>
    </w:p>
    <w:p w14:paraId="380893D9" w14:textId="6B9CE095" w:rsidR="003369C7" w:rsidRPr="005E1E40" w:rsidRDefault="003369C7" w:rsidP="005E1E40">
      <w:pPr>
        <w:pStyle w:val="Akapitzlist"/>
        <w:numPr>
          <w:ilvl w:val="0"/>
          <w:numId w:val="41"/>
        </w:numPr>
        <w:spacing w:before="120"/>
        <w:ind w:left="714" w:hanging="357"/>
        <w:rPr>
          <w:rFonts w:asciiTheme="minorHAnsi" w:hAnsiTheme="minorHAnsi" w:cstheme="minorHAnsi"/>
          <w:b/>
          <w:bCs/>
          <w:sz w:val="26"/>
          <w:szCs w:val="26"/>
        </w:rPr>
      </w:pPr>
      <w:r w:rsidRPr="005E1E40">
        <w:rPr>
          <w:rFonts w:asciiTheme="minorHAnsi" w:hAnsiTheme="minorHAnsi" w:cstheme="minorHAnsi"/>
          <w:sz w:val="26"/>
          <w:szCs w:val="26"/>
        </w:rPr>
        <w:t>Tytuł: nazwę rady</w:t>
      </w:r>
      <w:r w:rsidR="00EE5DAE" w:rsidRPr="005E1E40">
        <w:rPr>
          <w:rFonts w:asciiTheme="minorHAnsi" w:hAnsiTheme="minorHAnsi" w:cstheme="minorHAnsi"/>
          <w:sz w:val="26"/>
          <w:szCs w:val="26"/>
        </w:rPr>
        <w:t>.</w:t>
      </w:r>
    </w:p>
    <w:p w14:paraId="5CE0DE0B" w14:textId="0244204C" w:rsidR="003369C7" w:rsidRPr="005E1E40" w:rsidRDefault="003369C7" w:rsidP="005E1E40">
      <w:pPr>
        <w:pStyle w:val="Akapitzlist"/>
        <w:numPr>
          <w:ilvl w:val="0"/>
          <w:numId w:val="41"/>
        </w:numPr>
        <w:spacing w:before="120"/>
        <w:ind w:left="714" w:hanging="357"/>
        <w:rPr>
          <w:rFonts w:asciiTheme="minorHAnsi" w:hAnsiTheme="minorHAnsi" w:cstheme="minorHAnsi"/>
          <w:b/>
          <w:bCs/>
          <w:sz w:val="26"/>
          <w:szCs w:val="26"/>
        </w:rPr>
      </w:pPr>
      <w:bookmarkStart w:id="29" w:name="_Hlk133856644"/>
      <w:r w:rsidRPr="005E1E40">
        <w:rPr>
          <w:rFonts w:asciiTheme="minorHAnsi" w:hAnsiTheme="minorHAnsi" w:cstheme="minorHAnsi"/>
          <w:sz w:val="26"/>
          <w:szCs w:val="26"/>
        </w:rPr>
        <w:t>Informację o liczbie obecnych członków i wymaganym quorum</w:t>
      </w:r>
      <w:r w:rsidR="00EE5DAE" w:rsidRPr="005E1E40">
        <w:rPr>
          <w:rFonts w:asciiTheme="minorHAnsi" w:hAnsiTheme="minorHAnsi" w:cstheme="minorHAnsi"/>
          <w:sz w:val="26"/>
          <w:szCs w:val="26"/>
        </w:rPr>
        <w:t>.</w:t>
      </w:r>
    </w:p>
    <w:p w14:paraId="39B32131" w14:textId="5B96706C" w:rsidR="003369C7" w:rsidRPr="005E1E40" w:rsidRDefault="003369C7" w:rsidP="005E1E40">
      <w:pPr>
        <w:pStyle w:val="Akapitzlist"/>
        <w:numPr>
          <w:ilvl w:val="0"/>
          <w:numId w:val="41"/>
        </w:numPr>
        <w:spacing w:before="120"/>
        <w:ind w:left="714" w:hanging="357"/>
        <w:rPr>
          <w:rFonts w:asciiTheme="minorHAnsi" w:hAnsiTheme="minorHAnsi" w:cstheme="minorHAnsi"/>
          <w:b/>
          <w:bCs/>
          <w:sz w:val="26"/>
          <w:szCs w:val="26"/>
        </w:rPr>
      </w:pPr>
      <w:r w:rsidRPr="005E1E40">
        <w:rPr>
          <w:rFonts w:asciiTheme="minorHAnsi" w:hAnsiTheme="minorHAnsi" w:cstheme="minorHAnsi"/>
          <w:sz w:val="26"/>
          <w:szCs w:val="26"/>
        </w:rPr>
        <w:t>Porządek obrad</w:t>
      </w:r>
      <w:r w:rsidR="00EE5DAE" w:rsidRPr="005E1E40">
        <w:rPr>
          <w:rFonts w:asciiTheme="minorHAnsi" w:hAnsiTheme="minorHAnsi" w:cstheme="minorHAnsi"/>
          <w:sz w:val="26"/>
          <w:szCs w:val="26"/>
        </w:rPr>
        <w:t>.</w:t>
      </w:r>
    </w:p>
    <w:p w14:paraId="618370BA" w14:textId="38B9CAF3" w:rsidR="003369C7" w:rsidRPr="005E1E40" w:rsidRDefault="003369C7" w:rsidP="005E1E40">
      <w:pPr>
        <w:pStyle w:val="Akapitzlist"/>
        <w:numPr>
          <w:ilvl w:val="0"/>
          <w:numId w:val="41"/>
        </w:numPr>
        <w:spacing w:before="120"/>
        <w:ind w:left="714" w:hanging="357"/>
        <w:rPr>
          <w:rFonts w:asciiTheme="minorHAnsi" w:hAnsiTheme="minorHAnsi" w:cstheme="minorHAnsi"/>
          <w:b/>
          <w:bCs/>
          <w:sz w:val="26"/>
          <w:szCs w:val="26"/>
        </w:rPr>
      </w:pPr>
      <w:r w:rsidRPr="005E1E40">
        <w:rPr>
          <w:rFonts w:asciiTheme="minorHAnsi" w:hAnsiTheme="minorHAnsi" w:cstheme="minorHAnsi"/>
          <w:sz w:val="26"/>
          <w:szCs w:val="26"/>
        </w:rPr>
        <w:t>Treść</w:t>
      </w:r>
      <w:r w:rsidR="00EE5DAE" w:rsidRPr="005E1E40">
        <w:rPr>
          <w:rFonts w:asciiTheme="minorHAnsi" w:hAnsiTheme="minorHAnsi" w:cstheme="minorHAnsi"/>
          <w:sz w:val="26"/>
          <w:szCs w:val="26"/>
        </w:rPr>
        <w:t>.</w:t>
      </w:r>
    </w:p>
    <w:p w14:paraId="1E691283" w14:textId="4F98D859" w:rsidR="003369C7" w:rsidRPr="005E1E40" w:rsidRDefault="003369C7" w:rsidP="005E1E40">
      <w:pPr>
        <w:pStyle w:val="Akapitzlist"/>
        <w:numPr>
          <w:ilvl w:val="0"/>
          <w:numId w:val="41"/>
        </w:numPr>
        <w:spacing w:before="120"/>
        <w:ind w:left="714" w:hanging="357"/>
        <w:rPr>
          <w:rFonts w:asciiTheme="minorHAnsi" w:hAnsiTheme="minorHAnsi" w:cstheme="minorHAnsi"/>
          <w:b/>
          <w:bCs/>
          <w:sz w:val="26"/>
          <w:szCs w:val="26"/>
        </w:rPr>
      </w:pPr>
      <w:r w:rsidRPr="005E1E40">
        <w:rPr>
          <w:rFonts w:asciiTheme="minorHAnsi" w:hAnsiTheme="minorHAnsi" w:cstheme="minorHAnsi"/>
          <w:sz w:val="26"/>
          <w:szCs w:val="26"/>
        </w:rPr>
        <w:t>Na</w:t>
      </w:r>
      <w:r w:rsidRPr="005E1E40">
        <w:rPr>
          <w:rFonts w:asciiTheme="minorHAnsi" w:hAnsiTheme="minorHAnsi" w:cstheme="minorHAnsi"/>
          <w:spacing w:val="7"/>
          <w:sz w:val="26"/>
          <w:szCs w:val="26"/>
        </w:rPr>
        <w:t xml:space="preserve"> </w:t>
      </w:r>
      <w:r w:rsidRPr="005E1E40">
        <w:rPr>
          <w:rFonts w:asciiTheme="minorHAnsi" w:hAnsiTheme="minorHAnsi" w:cstheme="minorHAnsi"/>
          <w:sz w:val="26"/>
          <w:szCs w:val="26"/>
        </w:rPr>
        <w:t>końcu</w:t>
      </w:r>
      <w:r w:rsidRPr="005E1E40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5E1E40">
        <w:rPr>
          <w:rFonts w:asciiTheme="minorHAnsi" w:hAnsiTheme="minorHAnsi" w:cstheme="minorHAnsi"/>
          <w:sz w:val="26"/>
          <w:szCs w:val="26"/>
        </w:rPr>
        <w:t>protokołu</w:t>
      </w:r>
      <w:r w:rsidRPr="005E1E40">
        <w:rPr>
          <w:rFonts w:asciiTheme="minorHAnsi" w:hAnsiTheme="minorHAnsi" w:cstheme="minorHAnsi"/>
          <w:spacing w:val="13"/>
          <w:sz w:val="26"/>
          <w:szCs w:val="26"/>
        </w:rPr>
        <w:t xml:space="preserve"> </w:t>
      </w:r>
      <w:r w:rsidRPr="005E1E40">
        <w:rPr>
          <w:rFonts w:asciiTheme="minorHAnsi" w:hAnsiTheme="minorHAnsi" w:cstheme="minorHAnsi"/>
          <w:sz w:val="26"/>
          <w:szCs w:val="26"/>
        </w:rPr>
        <w:t>zamieszcza</w:t>
      </w:r>
      <w:r w:rsidRPr="005E1E40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5E1E40">
        <w:rPr>
          <w:rFonts w:asciiTheme="minorHAnsi" w:hAnsiTheme="minorHAnsi" w:cstheme="minorHAnsi"/>
          <w:spacing w:val="-3"/>
          <w:sz w:val="26"/>
          <w:szCs w:val="26"/>
        </w:rPr>
        <w:t>się</w:t>
      </w:r>
      <w:r w:rsidRPr="005E1E40">
        <w:rPr>
          <w:rFonts w:asciiTheme="minorHAnsi" w:hAnsiTheme="minorHAnsi" w:cstheme="minorHAnsi"/>
          <w:spacing w:val="12"/>
          <w:sz w:val="26"/>
          <w:szCs w:val="26"/>
        </w:rPr>
        <w:t xml:space="preserve"> </w:t>
      </w:r>
      <w:r w:rsidRPr="005E1E40">
        <w:rPr>
          <w:rFonts w:asciiTheme="minorHAnsi" w:hAnsiTheme="minorHAnsi" w:cstheme="minorHAnsi"/>
          <w:sz w:val="26"/>
          <w:szCs w:val="26"/>
        </w:rPr>
        <w:t>zapisy</w:t>
      </w:r>
      <w:r w:rsidRPr="005E1E40">
        <w:rPr>
          <w:rFonts w:asciiTheme="minorHAnsi" w:hAnsiTheme="minorHAnsi" w:cstheme="minorHAnsi"/>
          <w:spacing w:val="16"/>
          <w:sz w:val="26"/>
          <w:szCs w:val="26"/>
        </w:rPr>
        <w:t>:</w:t>
      </w:r>
    </w:p>
    <w:p w14:paraId="7CBB7EBA" w14:textId="77777777" w:rsidR="0003760C" w:rsidRDefault="003369C7" w:rsidP="0003760C">
      <w:pPr>
        <w:pStyle w:val="Akapitzlist"/>
        <w:numPr>
          <w:ilvl w:val="0"/>
          <w:numId w:val="37"/>
        </w:numPr>
        <w:spacing w:before="120" w:after="120" w:line="259" w:lineRule="auto"/>
        <w:ind w:left="1094" w:hanging="35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3C278E">
        <w:rPr>
          <w:rFonts w:asciiTheme="minorHAnsi" w:hAnsiTheme="minorHAnsi" w:cstheme="minorHAnsi"/>
          <w:bCs/>
          <w:sz w:val="26"/>
          <w:szCs w:val="26"/>
        </w:rPr>
        <w:t xml:space="preserve">Protokół zawiera </w:t>
      </w:r>
      <w:r w:rsidR="0003760C">
        <w:rPr>
          <w:rFonts w:asciiTheme="minorHAnsi" w:hAnsiTheme="minorHAnsi" w:cstheme="minorHAnsi"/>
          <w:bCs/>
          <w:sz w:val="26"/>
          <w:szCs w:val="26"/>
        </w:rPr>
        <w:t>(ilość)</w:t>
      </w:r>
      <w:r w:rsidRPr="003C278E">
        <w:rPr>
          <w:rFonts w:asciiTheme="minorHAnsi" w:hAnsiTheme="minorHAnsi" w:cstheme="minorHAnsi"/>
          <w:bCs/>
          <w:sz w:val="26"/>
          <w:szCs w:val="26"/>
        </w:rPr>
        <w:t xml:space="preserve"> stron.</w:t>
      </w:r>
    </w:p>
    <w:p w14:paraId="3FF7FF83" w14:textId="0688EE98" w:rsidR="003369C7" w:rsidRDefault="003369C7" w:rsidP="0003760C">
      <w:pPr>
        <w:pStyle w:val="Akapitzlist"/>
        <w:numPr>
          <w:ilvl w:val="0"/>
          <w:numId w:val="37"/>
        </w:numPr>
        <w:spacing w:before="120" w:after="120" w:line="259" w:lineRule="auto"/>
        <w:ind w:left="1094" w:hanging="35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3C278E">
        <w:rPr>
          <w:rFonts w:asciiTheme="minorHAnsi" w:hAnsiTheme="minorHAnsi" w:cstheme="minorHAnsi"/>
          <w:bCs/>
          <w:sz w:val="26"/>
          <w:szCs w:val="26"/>
        </w:rPr>
        <w:t xml:space="preserve">Protokół zawiera </w:t>
      </w:r>
      <w:r w:rsidR="0003760C">
        <w:rPr>
          <w:rFonts w:asciiTheme="minorHAnsi" w:hAnsiTheme="minorHAnsi" w:cstheme="minorHAnsi"/>
          <w:bCs/>
          <w:sz w:val="26"/>
          <w:szCs w:val="26"/>
        </w:rPr>
        <w:t>(ilość)</w:t>
      </w:r>
      <w:r w:rsidRPr="003C278E">
        <w:rPr>
          <w:rFonts w:asciiTheme="minorHAnsi" w:hAnsiTheme="minorHAnsi" w:cstheme="minorHAnsi"/>
          <w:bCs/>
          <w:sz w:val="26"/>
          <w:szCs w:val="26"/>
        </w:rPr>
        <w:t xml:space="preserve"> załącznik/i.</w:t>
      </w:r>
    </w:p>
    <w:p w14:paraId="487B801B" w14:textId="0B63A9F1" w:rsidR="0003760C" w:rsidRPr="0003760C" w:rsidRDefault="003369C7" w:rsidP="0003760C">
      <w:pPr>
        <w:pStyle w:val="Akapitzlist"/>
        <w:numPr>
          <w:ilvl w:val="0"/>
          <w:numId w:val="37"/>
        </w:numPr>
        <w:spacing w:before="120" w:after="120" w:line="259" w:lineRule="auto"/>
        <w:ind w:left="1094" w:hanging="35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03760C">
        <w:rPr>
          <w:rFonts w:asciiTheme="minorHAnsi" w:hAnsiTheme="minorHAnsi" w:cstheme="minorHAnsi"/>
          <w:bCs/>
          <w:sz w:val="26"/>
          <w:szCs w:val="26"/>
        </w:rPr>
        <w:t xml:space="preserve">Protokołował: </w:t>
      </w:r>
      <w:r w:rsidR="0003760C">
        <w:rPr>
          <w:rFonts w:asciiTheme="minorHAnsi" w:hAnsiTheme="minorHAnsi" w:cstheme="minorHAnsi"/>
          <w:bCs/>
          <w:sz w:val="26"/>
          <w:szCs w:val="26"/>
        </w:rPr>
        <w:t>imię, nazwisko, podpis.</w:t>
      </w:r>
    </w:p>
    <w:p w14:paraId="2FC4B362" w14:textId="51B249EC" w:rsidR="0003760C" w:rsidRDefault="003369C7" w:rsidP="0003760C">
      <w:pPr>
        <w:pStyle w:val="Akapitzlist"/>
        <w:numPr>
          <w:ilvl w:val="0"/>
          <w:numId w:val="37"/>
        </w:numPr>
        <w:spacing w:before="120" w:after="120" w:line="259" w:lineRule="auto"/>
        <w:ind w:left="1094" w:hanging="35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03760C">
        <w:rPr>
          <w:rFonts w:asciiTheme="minorHAnsi" w:hAnsiTheme="minorHAnsi" w:cstheme="minorHAnsi"/>
          <w:bCs/>
          <w:sz w:val="26"/>
          <w:szCs w:val="26"/>
        </w:rPr>
        <w:t>Przewodniczący Rady:</w:t>
      </w:r>
      <w:r w:rsidR="0003760C" w:rsidRPr="0003760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03760C">
        <w:rPr>
          <w:rFonts w:asciiTheme="minorHAnsi" w:hAnsiTheme="minorHAnsi" w:cstheme="minorHAnsi"/>
          <w:bCs/>
          <w:sz w:val="26"/>
          <w:szCs w:val="26"/>
        </w:rPr>
        <w:t>imię, nazwisko, pieczątka imienna, podpis.</w:t>
      </w:r>
    </w:p>
    <w:p w14:paraId="6A95BDC8" w14:textId="5C0917A4" w:rsidR="003369C7" w:rsidRPr="004B5706" w:rsidRDefault="003369C7" w:rsidP="004B5706">
      <w:pPr>
        <w:pStyle w:val="Akapitzlist"/>
        <w:numPr>
          <w:ilvl w:val="0"/>
          <w:numId w:val="37"/>
        </w:numPr>
        <w:spacing w:before="120" w:after="360" w:line="259" w:lineRule="auto"/>
        <w:ind w:left="1094" w:hanging="357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03760C">
        <w:rPr>
          <w:rFonts w:asciiTheme="minorHAnsi" w:hAnsiTheme="minorHAnsi" w:cstheme="minorHAnsi"/>
          <w:bCs/>
          <w:sz w:val="26"/>
          <w:szCs w:val="26"/>
        </w:rPr>
        <w:t>Członkowie Rady Pedagogicznej:</w:t>
      </w:r>
      <w:r w:rsidR="0003760C">
        <w:rPr>
          <w:rFonts w:asciiTheme="minorHAnsi" w:hAnsiTheme="minorHAnsi" w:cstheme="minorHAnsi"/>
          <w:bCs/>
          <w:sz w:val="26"/>
          <w:szCs w:val="26"/>
        </w:rPr>
        <w:t xml:space="preserve"> imię, nazwisko, podpis.</w:t>
      </w:r>
      <w:bookmarkEnd w:id="29"/>
    </w:p>
    <w:p w14:paraId="0D9E9486" w14:textId="366A5976" w:rsidR="003369C7" w:rsidRDefault="003369C7" w:rsidP="0003760C">
      <w:pPr>
        <w:pStyle w:val="Akapitzlist"/>
        <w:numPr>
          <w:ilvl w:val="0"/>
          <w:numId w:val="35"/>
        </w:numPr>
        <w:tabs>
          <w:tab w:val="left" w:pos="908"/>
          <w:tab w:val="left" w:pos="3272"/>
          <w:tab w:val="left" w:pos="3904"/>
          <w:tab w:val="left" w:pos="4576"/>
          <w:tab w:val="left" w:pos="4892"/>
          <w:tab w:val="left" w:pos="5497"/>
          <w:tab w:val="left" w:pos="6662"/>
          <w:tab w:val="left" w:pos="7103"/>
          <w:tab w:val="left" w:pos="8244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03760C">
        <w:rPr>
          <w:rFonts w:asciiTheme="minorHAnsi" w:hAnsiTheme="minorHAnsi" w:cstheme="minorHAnsi"/>
          <w:sz w:val="26"/>
          <w:szCs w:val="26"/>
        </w:rPr>
        <w:t>Protokół posiedzenia rady wraz z listą obecności jej członków podpisuje przewodniczący obrad i</w:t>
      </w:r>
      <w:r w:rsidRPr="0003760C">
        <w:rPr>
          <w:rFonts w:asciiTheme="minorHAnsi" w:hAnsiTheme="minorHAnsi" w:cstheme="minorHAnsi"/>
          <w:spacing w:val="-10"/>
          <w:sz w:val="26"/>
          <w:szCs w:val="26"/>
        </w:rPr>
        <w:t xml:space="preserve"> </w:t>
      </w:r>
      <w:r w:rsidRPr="0003760C">
        <w:rPr>
          <w:rFonts w:asciiTheme="minorHAnsi" w:hAnsiTheme="minorHAnsi" w:cstheme="minorHAnsi"/>
          <w:sz w:val="26"/>
          <w:szCs w:val="26"/>
        </w:rPr>
        <w:t>protokolant.</w:t>
      </w:r>
    </w:p>
    <w:p w14:paraId="17B49D9E" w14:textId="0BB0F779" w:rsidR="003369C7" w:rsidRDefault="003369C7" w:rsidP="0003760C">
      <w:pPr>
        <w:pStyle w:val="Akapitzlist"/>
        <w:numPr>
          <w:ilvl w:val="0"/>
          <w:numId w:val="35"/>
        </w:numPr>
        <w:tabs>
          <w:tab w:val="left" w:pos="908"/>
          <w:tab w:val="left" w:pos="3272"/>
          <w:tab w:val="left" w:pos="3904"/>
          <w:tab w:val="left" w:pos="4576"/>
          <w:tab w:val="left" w:pos="4892"/>
          <w:tab w:val="left" w:pos="5497"/>
          <w:tab w:val="left" w:pos="6662"/>
          <w:tab w:val="left" w:pos="7103"/>
          <w:tab w:val="left" w:pos="8244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03760C">
        <w:rPr>
          <w:rFonts w:asciiTheme="minorHAnsi" w:hAnsiTheme="minorHAnsi" w:cstheme="minorHAnsi"/>
          <w:sz w:val="26"/>
          <w:szCs w:val="26"/>
        </w:rPr>
        <w:t xml:space="preserve">Członkowie rady zapoznają się z treścią protokołu </w:t>
      </w:r>
      <w:r w:rsidRPr="0003760C">
        <w:rPr>
          <w:rFonts w:asciiTheme="minorHAnsi" w:hAnsiTheme="minorHAnsi" w:cstheme="minorHAnsi"/>
          <w:spacing w:val="-3"/>
          <w:sz w:val="26"/>
          <w:szCs w:val="26"/>
        </w:rPr>
        <w:t xml:space="preserve">na </w:t>
      </w:r>
      <w:r w:rsidRPr="0003760C">
        <w:rPr>
          <w:rFonts w:asciiTheme="minorHAnsi" w:hAnsiTheme="minorHAnsi" w:cstheme="minorHAnsi"/>
          <w:sz w:val="26"/>
          <w:szCs w:val="26"/>
        </w:rPr>
        <w:t xml:space="preserve">kolejnym spotkaniu, a ewentualne poprawki zgłaszają ustnie przewodniczącemu, co </w:t>
      </w:r>
      <w:r w:rsidRPr="0003760C">
        <w:rPr>
          <w:rFonts w:asciiTheme="minorHAnsi" w:hAnsiTheme="minorHAnsi" w:cstheme="minorHAnsi"/>
          <w:spacing w:val="-3"/>
          <w:sz w:val="26"/>
          <w:szCs w:val="26"/>
        </w:rPr>
        <w:t xml:space="preserve">jest </w:t>
      </w:r>
      <w:r w:rsidRPr="0003760C">
        <w:rPr>
          <w:rFonts w:asciiTheme="minorHAnsi" w:hAnsiTheme="minorHAnsi" w:cstheme="minorHAnsi"/>
          <w:sz w:val="26"/>
          <w:szCs w:val="26"/>
        </w:rPr>
        <w:t>protokołowane.</w:t>
      </w:r>
    </w:p>
    <w:p w14:paraId="070F6E13" w14:textId="52ADC713" w:rsidR="003369C7" w:rsidRDefault="003369C7" w:rsidP="0003760C">
      <w:pPr>
        <w:pStyle w:val="Akapitzlist"/>
        <w:numPr>
          <w:ilvl w:val="0"/>
          <w:numId w:val="35"/>
        </w:numPr>
        <w:tabs>
          <w:tab w:val="left" w:pos="908"/>
          <w:tab w:val="left" w:pos="3272"/>
          <w:tab w:val="left" w:pos="3904"/>
          <w:tab w:val="left" w:pos="4576"/>
          <w:tab w:val="left" w:pos="4892"/>
          <w:tab w:val="left" w:pos="5497"/>
          <w:tab w:val="left" w:pos="6662"/>
          <w:tab w:val="left" w:pos="7103"/>
          <w:tab w:val="left" w:pos="8244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03760C">
        <w:rPr>
          <w:rFonts w:asciiTheme="minorHAnsi" w:hAnsiTheme="minorHAnsi" w:cstheme="minorHAnsi"/>
          <w:sz w:val="26"/>
          <w:szCs w:val="26"/>
        </w:rPr>
        <w:t xml:space="preserve">Rada decyduje o wprowadzeniu ewentualnych poprawek </w:t>
      </w:r>
      <w:r w:rsidRPr="0003760C">
        <w:rPr>
          <w:rFonts w:asciiTheme="minorHAnsi" w:hAnsiTheme="minorHAnsi" w:cstheme="minorHAnsi"/>
          <w:spacing w:val="-3"/>
          <w:sz w:val="26"/>
          <w:szCs w:val="26"/>
        </w:rPr>
        <w:t xml:space="preserve">do </w:t>
      </w:r>
      <w:r w:rsidRPr="0003760C">
        <w:rPr>
          <w:rFonts w:asciiTheme="minorHAnsi" w:hAnsiTheme="minorHAnsi" w:cstheme="minorHAnsi"/>
          <w:sz w:val="26"/>
          <w:szCs w:val="26"/>
        </w:rPr>
        <w:t>protokołu w tzw. protokole rozbieżności, dołączanym do protokołu kolejnej</w:t>
      </w:r>
      <w:r w:rsidRPr="0003760C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03760C">
        <w:rPr>
          <w:rFonts w:asciiTheme="minorHAnsi" w:hAnsiTheme="minorHAnsi" w:cstheme="minorHAnsi"/>
          <w:sz w:val="26"/>
          <w:szCs w:val="26"/>
        </w:rPr>
        <w:t>rady.</w:t>
      </w:r>
    </w:p>
    <w:p w14:paraId="75FE80CD" w14:textId="77777777" w:rsidR="003369C7" w:rsidRPr="0003760C" w:rsidRDefault="003369C7" w:rsidP="0003760C">
      <w:pPr>
        <w:pStyle w:val="Akapitzlist"/>
        <w:numPr>
          <w:ilvl w:val="0"/>
          <w:numId w:val="35"/>
        </w:numPr>
        <w:tabs>
          <w:tab w:val="left" w:pos="908"/>
          <w:tab w:val="left" w:pos="3272"/>
          <w:tab w:val="left" w:pos="3904"/>
          <w:tab w:val="left" w:pos="4576"/>
          <w:tab w:val="left" w:pos="4892"/>
          <w:tab w:val="left" w:pos="5497"/>
          <w:tab w:val="left" w:pos="6662"/>
          <w:tab w:val="left" w:pos="7103"/>
          <w:tab w:val="left" w:pos="8244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03760C">
        <w:rPr>
          <w:rFonts w:asciiTheme="minorHAnsi" w:hAnsiTheme="minorHAnsi" w:cstheme="minorHAnsi"/>
          <w:sz w:val="26"/>
          <w:szCs w:val="26"/>
        </w:rPr>
        <w:t>Podstawowym dokumentem działalności rady staje się książka protokołów, którą tworzy się po zakończeniu roku szkolnego wg określonych</w:t>
      </w:r>
      <w:r w:rsidRPr="0003760C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03760C">
        <w:rPr>
          <w:rFonts w:asciiTheme="minorHAnsi" w:hAnsiTheme="minorHAnsi" w:cstheme="minorHAnsi"/>
          <w:sz w:val="26"/>
          <w:szCs w:val="26"/>
        </w:rPr>
        <w:t>zasad:</w:t>
      </w:r>
    </w:p>
    <w:p w14:paraId="3FA037A0" w14:textId="77777777" w:rsidR="003369C7" w:rsidRPr="003369C7" w:rsidRDefault="003369C7" w:rsidP="003369C7">
      <w:pPr>
        <w:pStyle w:val="Akapitzlist"/>
        <w:numPr>
          <w:ilvl w:val="0"/>
          <w:numId w:val="29"/>
        </w:numPr>
        <w:tabs>
          <w:tab w:val="left" w:pos="1111"/>
        </w:tabs>
        <w:spacing w:line="269" w:lineRule="exact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cz. A – strona tytułowa, opieczętowana;</w:t>
      </w:r>
    </w:p>
    <w:p w14:paraId="0082D869" w14:textId="77777777" w:rsidR="003369C7" w:rsidRPr="003369C7" w:rsidRDefault="003369C7" w:rsidP="003369C7">
      <w:pPr>
        <w:pStyle w:val="Akapitzlist"/>
        <w:numPr>
          <w:ilvl w:val="0"/>
          <w:numId w:val="29"/>
        </w:numPr>
        <w:tabs>
          <w:tab w:val="left" w:pos="1111"/>
        </w:tabs>
        <w:spacing w:before="28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 xml:space="preserve">cz. B – 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spis </w:t>
      </w:r>
      <w:r w:rsidRPr="003369C7">
        <w:rPr>
          <w:rFonts w:asciiTheme="minorHAnsi" w:hAnsiTheme="minorHAnsi" w:cstheme="minorHAnsi"/>
          <w:sz w:val="26"/>
          <w:szCs w:val="26"/>
        </w:rPr>
        <w:t>uchwał za dany rok</w:t>
      </w:r>
      <w:r w:rsidRPr="003369C7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szkolny;</w:t>
      </w:r>
    </w:p>
    <w:p w14:paraId="36B4DB1C" w14:textId="77777777" w:rsidR="003369C7" w:rsidRPr="003369C7" w:rsidRDefault="003369C7" w:rsidP="003369C7">
      <w:pPr>
        <w:pStyle w:val="Akapitzlist"/>
        <w:numPr>
          <w:ilvl w:val="0"/>
          <w:numId w:val="29"/>
        </w:numPr>
        <w:tabs>
          <w:tab w:val="left" w:pos="1111"/>
        </w:tabs>
        <w:spacing w:before="28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cz. C – uchwały w danym roku</w:t>
      </w:r>
      <w:r w:rsidRPr="003369C7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szkolnym;</w:t>
      </w:r>
    </w:p>
    <w:p w14:paraId="53468608" w14:textId="77777777" w:rsidR="003369C7" w:rsidRPr="003369C7" w:rsidRDefault="003369C7" w:rsidP="003369C7">
      <w:pPr>
        <w:pStyle w:val="Akapitzlist"/>
        <w:numPr>
          <w:ilvl w:val="0"/>
          <w:numId w:val="29"/>
        </w:numPr>
        <w:tabs>
          <w:tab w:val="left" w:pos="1111"/>
        </w:tabs>
        <w:spacing w:before="28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cz. D – protokoły wraz z listami obecności, ew. protokoły</w:t>
      </w:r>
      <w:r w:rsidRPr="003369C7">
        <w:rPr>
          <w:rFonts w:asciiTheme="minorHAnsi" w:hAnsiTheme="minorHAnsi" w:cstheme="minorHAnsi"/>
          <w:spacing w:val="-15"/>
          <w:sz w:val="26"/>
          <w:szCs w:val="26"/>
        </w:rPr>
        <w:t xml:space="preserve"> </w:t>
      </w:r>
      <w:r w:rsidRPr="003369C7">
        <w:rPr>
          <w:rFonts w:asciiTheme="minorHAnsi" w:hAnsiTheme="minorHAnsi" w:cstheme="minorHAnsi"/>
          <w:sz w:val="26"/>
          <w:szCs w:val="26"/>
        </w:rPr>
        <w:t>rozbieżności;</w:t>
      </w:r>
    </w:p>
    <w:p w14:paraId="5390C370" w14:textId="346577AC" w:rsidR="003369C7" w:rsidRPr="003369C7" w:rsidRDefault="003369C7" w:rsidP="003369C7">
      <w:pPr>
        <w:pStyle w:val="Akapitzlist"/>
        <w:numPr>
          <w:ilvl w:val="0"/>
          <w:numId w:val="29"/>
        </w:numPr>
        <w:tabs>
          <w:tab w:val="left" w:pos="1111"/>
        </w:tabs>
        <w:spacing w:before="28" w:after="160"/>
        <w:jc w:val="left"/>
        <w:rPr>
          <w:rFonts w:asciiTheme="minorHAnsi" w:hAnsiTheme="minorHAnsi" w:cstheme="minorHAnsi"/>
          <w:sz w:val="26"/>
          <w:szCs w:val="26"/>
        </w:rPr>
      </w:pPr>
      <w:r w:rsidRPr="003369C7">
        <w:rPr>
          <w:rFonts w:asciiTheme="minorHAnsi" w:hAnsiTheme="minorHAnsi" w:cstheme="minorHAnsi"/>
          <w:sz w:val="26"/>
          <w:szCs w:val="26"/>
        </w:rPr>
        <w:t>cz. E –</w:t>
      </w:r>
      <w:r w:rsidRPr="003369C7">
        <w:rPr>
          <w:rFonts w:asciiTheme="minorHAnsi" w:hAnsiTheme="minorHAnsi" w:cstheme="minorHAnsi"/>
          <w:sz w:val="26"/>
          <w:szCs w:val="26"/>
        </w:rPr>
        <w:tab/>
        <w:t>załączniki (</w:t>
      </w:r>
      <w:r w:rsidR="006A2349">
        <w:rPr>
          <w:rFonts w:asciiTheme="minorHAnsi" w:hAnsiTheme="minorHAnsi" w:cstheme="minorHAnsi"/>
          <w:sz w:val="26"/>
          <w:szCs w:val="26"/>
        </w:rPr>
        <w:t xml:space="preserve">np. </w:t>
      </w:r>
      <w:r w:rsidRPr="003369C7">
        <w:rPr>
          <w:rFonts w:asciiTheme="minorHAnsi" w:hAnsiTheme="minorHAnsi" w:cstheme="minorHAnsi"/>
          <w:sz w:val="26"/>
          <w:szCs w:val="26"/>
        </w:rPr>
        <w:t>zestawienia, sprawozdania).</w:t>
      </w:r>
    </w:p>
    <w:p w14:paraId="73A6740E" w14:textId="02D1CB72" w:rsidR="003369C7" w:rsidRDefault="003369C7" w:rsidP="00E00991">
      <w:pPr>
        <w:pStyle w:val="Akapitzlist"/>
        <w:numPr>
          <w:ilvl w:val="0"/>
          <w:numId w:val="35"/>
        </w:numPr>
        <w:tabs>
          <w:tab w:val="left" w:pos="803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03760C">
        <w:rPr>
          <w:rFonts w:asciiTheme="minorHAnsi" w:hAnsiTheme="minorHAnsi" w:cstheme="minorHAnsi"/>
          <w:sz w:val="26"/>
          <w:szCs w:val="26"/>
        </w:rPr>
        <w:t xml:space="preserve">Opieczętowaną i podpisaną przez dyrektora księgę zaopatruje się klauzulą: </w:t>
      </w:r>
      <w:r w:rsidRPr="006A2349">
        <w:rPr>
          <w:rFonts w:asciiTheme="minorHAnsi" w:hAnsiTheme="minorHAnsi" w:cstheme="minorHAnsi"/>
          <w:b/>
          <w:iCs/>
          <w:sz w:val="26"/>
          <w:szCs w:val="26"/>
        </w:rPr>
        <w:t xml:space="preserve">„Księga zawiera </w:t>
      </w:r>
      <w:r w:rsidR="00E00991">
        <w:rPr>
          <w:rFonts w:asciiTheme="minorHAnsi" w:hAnsiTheme="minorHAnsi" w:cstheme="minorHAnsi"/>
          <w:b/>
          <w:iCs/>
          <w:sz w:val="26"/>
          <w:szCs w:val="26"/>
        </w:rPr>
        <w:t>(tyle i tyle)</w:t>
      </w:r>
      <w:r w:rsidRPr="006A2349">
        <w:rPr>
          <w:rFonts w:asciiTheme="minorHAnsi" w:hAnsiTheme="minorHAnsi" w:cstheme="minorHAnsi"/>
          <w:b/>
          <w:iCs/>
          <w:sz w:val="26"/>
          <w:szCs w:val="26"/>
        </w:rPr>
        <w:t xml:space="preserve"> stron i obejmuje protokoły Rady Pedagogicznej z </w:t>
      </w:r>
      <w:r w:rsidRPr="006A2349">
        <w:rPr>
          <w:rFonts w:asciiTheme="minorHAnsi" w:hAnsiTheme="minorHAnsi" w:cstheme="minorHAnsi"/>
          <w:b/>
          <w:iCs/>
          <w:sz w:val="26"/>
          <w:szCs w:val="26"/>
        </w:rPr>
        <w:lastRenderedPageBreak/>
        <w:t>roku szkolnego</w:t>
      </w:r>
      <w:r w:rsidR="00E00991">
        <w:rPr>
          <w:rFonts w:asciiTheme="minorHAnsi" w:hAnsiTheme="minorHAnsi" w:cstheme="minorHAnsi"/>
          <w:b/>
          <w:iCs/>
          <w:sz w:val="26"/>
          <w:szCs w:val="26"/>
        </w:rPr>
        <w:t xml:space="preserve"> </w:t>
      </w:r>
      <w:r w:rsidRPr="006A2349">
        <w:rPr>
          <w:rFonts w:asciiTheme="minorHAnsi" w:hAnsiTheme="minorHAnsi" w:cstheme="minorHAnsi"/>
          <w:b/>
          <w:iCs/>
          <w:sz w:val="26"/>
          <w:szCs w:val="26"/>
        </w:rPr>
        <w:t>/"</w:t>
      </w:r>
      <w:r w:rsidRPr="0003760C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Pr="0003760C">
        <w:rPr>
          <w:rFonts w:asciiTheme="minorHAnsi" w:hAnsiTheme="minorHAnsi" w:cstheme="minorHAnsi"/>
          <w:sz w:val="26"/>
          <w:szCs w:val="26"/>
        </w:rPr>
        <w:t xml:space="preserve">Przekazuje się </w:t>
      </w:r>
      <w:r w:rsidRPr="0003760C">
        <w:rPr>
          <w:rFonts w:asciiTheme="minorHAnsi" w:hAnsiTheme="minorHAnsi" w:cstheme="minorHAnsi"/>
          <w:spacing w:val="-3"/>
          <w:sz w:val="26"/>
          <w:szCs w:val="26"/>
        </w:rPr>
        <w:t xml:space="preserve">ją </w:t>
      </w:r>
      <w:r w:rsidRPr="0003760C">
        <w:rPr>
          <w:rFonts w:asciiTheme="minorHAnsi" w:hAnsiTheme="minorHAnsi" w:cstheme="minorHAnsi"/>
          <w:sz w:val="26"/>
          <w:szCs w:val="26"/>
        </w:rPr>
        <w:t>do bindowania w sposób trwały na koniec każdego roku</w:t>
      </w:r>
      <w:r w:rsidRPr="0003760C">
        <w:rPr>
          <w:rFonts w:asciiTheme="minorHAnsi" w:hAnsiTheme="minorHAnsi" w:cstheme="minorHAnsi"/>
          <w:spacing w:val="2"/>
          <w:sz w:val="26"/>
          <w:szCs w:val="26"/>
        </w:rPr>
        <w:t xml:space="preserve"> </w:t>
      </w:r>
      <w:r w:rsidRPr="0003760C">
        <w:rPr>
          <w:rFonts w:asciiTheme="minorHAnsi" w:hAnsiTheme="minorHAnsi" w:cstheme="minorHAnsi"/>
          <w:sz w:val="26"/>
          <w:szCs w:val="26"/>
        </w:rPr>
        <w:t>szkolnego.</w:t>
      </w:r>
    </w:p>
    <w:p w14:paraId="04EE1195" w14:textId="0AB7D999" w:rsidR="003369C7" w:rsidRPr="006A2349" w:rsidRDefault="003369C7" w:rsidP="00E00991">
      <w:pPr>
        <w:pStyle w:val="Akapitzlist"/>
        <w:numPr>
          <w:ilvl w:val="0"/>
          <w:numId w:val="35"/>
        </w:numPr>
        <w:tabs>
          <w:tab w:val="left" w:pos="803"/>
        </w:tabs>
        <w:spacing w:after="160" w:line="256" w:lineRule="auto"/>
        <w:ind w:left="360"/>
        <w:jc w:val="left"/>
        <w:rPr>
          <w:rFonts w:asciiTheme="minorHAnsi" w:hAnsiTheme="minorHAnsi" w:cstheme="minorHAnsi"/>
          <w:sz w:val="26"/>
          <w:szCs w:val="26"/>
        </w:rPr>
      </w:pPr>
      <w:r w:rsidRPr="0003760C">
        <w:rPr>
          <w:rFonts w:asciiTheme="minorHAnsi" w:hAnsiTheme="minorHAnsi" w:cstheme="minorHAnsi"/>
          <w:sz w:val="26"/>
          <w:szCs w:val="26"/>
        </w:rPr>
        <w:t>Księga podlega archiwizacji zgodnie z przepisami</w:t>
      </w:r>
      <w:r w:rsidRPr="0003760C">
        <w:rPr>
          <w:rFonts w:asciiTheme="minorHAnsi" w:hAnsiTheme="minorHAnsi" w:cstheme="minorHAnsi"/>
          <w:spacing w:val="-13"/>
          <w:sz w:val="26"/>
          <w:szCs w:val="26"/>
        </w:rPr>
        <w:t xml:space="preserve"> </w:t>
      </w:r>
      <w:r w:rsidRPr="0003760C">
        <w:rPr>
          <w:rFonts w:asciiTheme="minorHAnsi" w:hAnsiTheme="minorHAnsi" w:cstheme="minorHAnsi"/>
          <w:sz w:val="26"/>
          <w:szCs w:val="26"/>
        </w:rPr>
        <w:t>odrębnymi.</w:t>
      </w:r>
    </w:p>
    <w:sectPr w:rsidR="003369C7" w:rsidRPr="006A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2458" w14:textId="77777777" w:rsidR="00957872" w:rsidRDefault="00957872" w:rsidP="003369C7">
      <w:r>
        <w:separator/>
      </w:r>
    </w:p>
  </w:endnote>
  <w:endnote w:type="continuationSeparator" w:id="0">
    <w:p w14:paraId="2572FB76" w14:textId="77777777" w:rsidR="00957872" w:rsidRDefault="00957872" w:rsidP="003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803F" w14:textId="77777777" w:rsidR="00957872" w:rsidRDefault="00957872" w:rsidP="003369C7">
      <w:r>
        <w:separator/>
      </w:r>
    </w:p>
  </w:footnote>
  <w:footnote w:type="continuationSeparator" w:id="0">
    <w:p w14:paraId="6B2C3EB2" w14:textId="77777777" w:rsidR="00957872" w:rsidRDefault="00957872" w:rsidP="0033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72D"/>
    <w:multiLevelType w:val="hybridMultilevel"/>
    <w:tmpl w:val="A5764ED8"/>
    <w:lvl w:ilvl="0" w:tplc="F20C6E5E">
      <w:start w:val="1"/>
      <w:numFmt w:val="decimal"/>
      <w:lvlText w:val="%1."/>
      <w:lvlJc w:val="left"/>
      <w:pPr>
        <w:ind w:left="476" w:hanging="361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473" w:hanging="360"/>
      </w:pPr>
    </w:lvl>
    <w:lvl w:ilvl="2" w:tplc="9544B544">
      <w:numFmt w:val="bullet"/>
      <w:lvlText w:val="•"/>
      <w:lvlJc w:val="left"/>
      <w:pPr>
        <w:ind w:left="1887" w:hanging="423"/>
      </w:pPr>
      <w:rPr>
        <w:lang w:val="pl-PL" w:eastAsia="en-US" w:bidi="ar-SA"/>
      </w:rPr>
    </w:lvl>
    <w:lvl w:ilvl="3" w:tplc="8D7C6E4C">
      <w:numFmt w:val="bullet"/>
      <w:lvlText w:val="•"/>
      <w:lvlJc w:val="left"/>
      <w:pPr>
        <w:ind w:left="2814" w:hanging="423"/>
      </w:pPr>
      <w:rPr>
        <w:lang w:val="pl-PL" w:eastAsia="en-US" w:bidi="ar-SA"/>
      </w:rPr>
    </w:lvl>
    <w:lvl w:ilvl="4" w:tplc="E79E1476">
      <w:numFmt w:val="bullet"/>
      <w:lvlText w:val="•"/>
      <w:lvlJc w:val="left"/>
      <w:pPr>
        <w:ind w:left="3741" w:hanging="423"/>
      </w:pPr>
      <w:rPr>
        <w:lang w:val="pl-PL" w:eastAsia="en-US" w:bidi="ar-SA"/>
      </w:rPr>
    </w:lvl>
    <w:lvl w:ilvl="5" w:tplc="5A0ACF06">
      <w:numFmt w:val="bullet"/>
      <w:lvlText w:val="•"/>
      <w:lvlJc w:val="left"/>
      <w:pPr>
        <w:ind w:left="4668" w:hanging="423"/>
      </w:pPr>
      <w:rPr>
        <w:lang w:val="pl-PL" w:eastAsia="en-US" w:bidi="ar-SA"/>
      </w:rPr>
    </w:lvl>
    <w:lvl w:ilvl="6" w:tplc="B3FA2DCA">
      <w:numFmt w:val="bullet"/>
      <w:lvlText w:val="•"/>
      <w:lvlJc w:val="left"/>
      <w:pPr>
        <w:ind w:left="5595" w:hanging="423"/>
      </w:pPr>
      <w:rPr>
        <w:lang w:val="pl-PL" w:eastAsia="en-US" w:bidi="ar-SA"/>
      </w:rPr>
    </w:lvl>
    <w:lvl w:ilvl="7" w:tplc="E904F8E2">
      <w:numFmt w:val="bullet"/>
      <w:lvlText w:val="•"/>
      <w:lvlJc w:val="left"/>
      <w:pPr>
        <w:ind w:left="6522" w:hanging="423"/>
      </w:pPr>
      <w:rPr>
        <w:lang w:val="pl-PL" w:eastAsia="en-US" w:bidi="ar-SA"/>
      </w:rPr>
    </w:lvl>
    <w:lvl w:ilvl="8" w:tplc="89D2AAEA">
      <w:numFmt w:val="bullet"/>
      <w:lvlText w:val="•"/>
      <w:lvlJc w:val="left"/>
      <w:pPr>
        <w:ind w:left="7449" w:hanging="423"/>
      </w:pPr>
      <w:rPr>
        <w:lang w:val="pl-PL" w:eastAsia="en-US" w:bidi="ar-SA"/>
      </w:rPr>
    </w:lvl>
  </w:abstractNum>
  <w:abstractNum w:abstractNumId="1" w15:restartNumberingAfterBreak="0">
    <w:nsid w:val="084158A9"/>
    <w:multiLevelType w:val="hybridMultilevel"/>
    <w:tmpl w:val="11EA95EC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 w15:restartNumberingAfterBreak="0">
    <w:nsid w:val="0A2674D2"/>
    <w:multiLevelType w:val="hybridMultilevel"/>
    <w:tmpl w:val="A2F41B76"/>
    <w:lvl w:ilvl="0" w:tplc="D3DC1EBE">
      <w:start w:val="1"/>
      <w:numFmt w:val="decimal"/>
      <w:lvlText w:val="%1)"/>
      <w:lvlJc w:val="left"/>
      <w:pPr>
        <w:ind w:left="680" w:hanging="340"/>
      </w:pPr>
      <w:rPr>
        <w:rFonts w:asciiTheme="minorHAnsi" w:eastAsia="Times New Roman" w:hAnsiTheme="minorHAnsi" w:cstheme="minorHAnsi" w:hint="default"/>
        <w:color w:val="auto"/>
        <w:spacing w:val="-20"/>
        <w:w w:val="99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D50"/>
    <w:multiLevelType w:val="hybridMultilevel"/>
    <w:tmpl w:val="110EBA84"/>
    <w:lvl w:ilvl="0" w:tplc="CA48A092">
      <w:start w:val="1"/>
      <w:numFmt w:val="decimal"/>
      <w:lvlText w:val="%1."/>
      <w:lvlJc w:val="left"/>
      <w:pPr>
        <w:ind w:left="476" w:hanging="361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58E27276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7A34C330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85F22062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A030CFBE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247066F8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CBDA029A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376A3102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8BD627B2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4" w15:restartNumberingAfterBreak="0">
    <w:nsid w:val="10CE751D"/>
    <w:multiLevelType w:val="hybridMultilevel"/>
    <w:tmpl w:val="71B0D706"/>
    <w:lvl w:ilvl="0" w:tplc="04150011">
      <w:start w:val="1"/>
      <w:numFmt w:val="decimal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5" w15:restartNumberingAfterBreak="0">
    <w:nsid w:val="12655C39"/>
    <w:multiLevelType w:val="hybridMultilevel"/>
    <w:tmpl w:val="9DE02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6538"/>
    <w:multiLevelType w:val="hybridMultilevel"/>
    <w:tmpl w:val="B3FA1974"/>
    <w:lvl w:ilvl="0" w:tplc="C05041B2">
      <w:start w:val="1"/>
      <w:numFmt w:val="decimal"/>
      <w:lvlText w:val="%1."/>
      <w:lvlJc w:val="left"/>
      <w:pPr>
        <w:ind w:left="476" w:hanging="361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A1CE0D34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D7C431DE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98B02530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2C3A1350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270EBC84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BB787F88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16FC0EB2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0B02C632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7" w15:restartNumberingAfterBreak="0">
    <w:nsid w:val="15964A40"/>
    <w:multiLevelType w:val="hybridMultilevel"/>
    <w:tmpl w:val="219CC534"/>
    <w:lvl w:ilvl="0" w:tplc="93C2EFC0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C64FF"/>
    <w:multiLevelType w:val="hybridMultilevel"/>
    <w:tmpl w:val="8F645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C508C"/>
    <w:multiLevelType w:val="hybridMultilevel"/>
    <w:tmpl w:val="BAC21D02"/>
    <w:lvl w:ilvl="0" w:tplc="24E25AEA">
      <w:start w:val="1"/>
      <w:numFmt w:val="decimal"/>
      <w:lvlText w:val="%1."/>
      <w:lvlJc w:val="left"/>
      <w:pPr>
        <w:ind w:left="476" w:hanging="363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E848A240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007A8C4A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80EC433E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01C42806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E838438C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ABDE1442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926E1A3C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E714B020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10" w15:restartNumberingAfterBreak="0">
    <w:nsid w:val="19F50645"/>
    <w:multiLevelType w:val="hybridMultilevel"/>
    <w:tmpl w:val="5D74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85393"/>
    <w:multiLevelType w:val="hybridMultilevel"/>
    <w:tmpl w:val="7F569B5A"/>
    <w:lvl w:ilvl="0" w:tplc="0B0C3CFE">
      <w:start w:val="1"/>
      <w:numFmt w:val="decimal"/>
      <w:lvlText w:val="%1)"/>
      <w:lvlJc w:val="left"/>
      <w:pPr>
        <w:ind w:left="828" w:hanging="352"/>
      </w:pPr>
    </w:lvl>
    <w:lvl w:ilvl="1" w:tplc="04150019">
      <w:start w:val="1"/>
      <w:numFmt w:val="lowerLetter"/>
      <w:lvlText w:val="%2."/>
      <w:lvlJc w:val="left"/>
      <w:pPr>
        <w:ind w:left="1983" w:hanging="360"/>
      </w:pPr>
    </w:lvl>
    <w:lvl w:ilvl="2" w:tplc="0415001B">
      <w:start w:val="1"/>
      <w:numFmt w:val="lowerRoman"/>
      <w:lvlText w:val="%3."/>
      <w:lvlJc w:val="right"/>
      <w:pPr>
        <w:ind w:left="2703" w:hanging="180"/>
      </w:pPr>
    </w:lvl>
    <w:lvl w:ilvl="3" w:tplc="0415000F">
      <w:start w:val="1"/>
      <w:numFmt w:val="decimal"/>
      <w:lvlText w:val="%4."/>
      <w:lvlJc w:val="left"/>
      <w:pPr>
        <w:ind w:left="3423" w:hanging="360"/>
      </w:pPr>
    </w:lvl>
    <w:lvl w:ilvl="4" w:tplc="04150019">
      <w:start w:val="1"/>
      <w:numFmt w:val="lowerLetter"/>
      <w:lvlText w:val="%5."/>
      <w:lvlJc w:val="left"/>
      <w:pPr>
        <w:ind w:left="4143" w:hanging="360"/>
      </w:pPr>
    </w:lvl>
    <w:lvl w:ilvl="5" w:tplc="0415001B">
      <w:start w:val="1"/>
      <w:numFmt w:val="lowerRoman"/>
      <w:lvlText w:val="%6."/>
      <w:lvlJc w:val="right"/>
      <w:pPr>
        <w:ind w:left="4863" w:hanging="180"/>
      </w:pPr>
    </w:lvl>
    <w:lvl w:ilvl="6" w:tplc="0415000F">
      <w:start w:val="1"/>
      <w:numFmt w:val="decimal"/>
      <w:lvlText w:val="%7."/>
      <w:lvlJc w:val="left"/>
      <w:pPr>
        <w:ind w:left="5583" w:hanging="360"/>
      </w:pPr>
    </w:lvl>
    <w:lvl w:ilvl="7" w:tplc="04150019">
      <w:start w:val="1"/>
      <w:numFmt w:val="lowerLetter"/>
      <w:lvlText w:val="%8."/>
      <w:lvlJc w:val="left"/>
      <w:pPr>
        <w:ind w:left="6303" w:hanging="360"/>
      </w:pPr>
    </w:lvl>
    <w:lvl w:ilvl="8" w:tplc="0415001B">
      <w:start w:val="1"/>
      <w:numFmt w:val="lowerRoman"/>
      <w:lvlText w:val="%9."/>
      <w:lvlJc w:val="right"/>
      <w:pPr>
        <w:ind w:left="7023" w:hanging="180"/>
      </w:pPr>
    </w:lvl>
  </w:abstractNum>
  <w:abstractNum w:abstractNumId="12" w15:restartNumberingAfterBreak="0">
    <w:nsid w:val="1DFB6562"/>
    <w:multiLevelType w:val="hybridMultilevel"/>
    <w:tmpl w:val="3E84B088"/>
    <w:lvl w:ilvl="0" w:tplc="0896AB38">
      <w:start w:val="1"/>
      <w:numFmt w:val="decimal"/>
      <w:lvlText w:val="%1."/>
      <w:lvlJc w:val="left"/>
      <w:pPr>
        <w:ind w:left="475" w:hanging="360"/>
      </w:pPr>
      <w:rPr>
        <w:rFonts w:asciiTheme="minorHAnsi" w:eastAsia="Times New Roman" w:hAnsiTheme="minorHAnsi" w:cstheme="minorHAnsi" w:hint="default"/>
        <w:spacing w:val="-28"/>
        <w:w w:val="99"/>
        <w:sz w:val="26"/>
        <w:szCs w:val="26"/>
        <w:lang w:val="pl-PL" w:eastAsia="en-US" w:bidi="ar-SA"/>
      </w:rPr>
    </w:lvl>
    <w:lvl w:ilvl="1" w:tplc="23086D56">
      <w:numFmt w:val="bullet"/>
      <w:lvlText w:val="•"/>
      <w:lvlJc w:val="left"/>
      <w:pPr>
        <w:ind w:left="1416" w:hanging="360"/>
      </w:pPr>
      <w:rPr>
        <w:lang w:val="pl-PL" w:eastAsia="en-US" w:bidi="ar-SA"/>
      </w:rPr>
    </w:lvl>
    <w:lvl w:ilvl="2" w:tplc="0C72DC02">
      <w:numFmt w:val="bullet"/>
      <w:lvlText w:val="•"/>
      <w:lvlJc w:val="left"/>
      <w:pPr>
        <w:ind w:left="2292" w:hanging="360"/>
      </w:pPr>
      <w:rPr>
        <w:lang w:val="pl-PL" w:eastAsia="en-US" w:bidi="ar-SA"/>
      </w:rPr>
    </w:lvl>
    <w:lvl w:ilvl="3" w:tplc="C7466AC0">
      <w:numFmt w:val="bullet"/>
      <w:lvlText w:val="•"/>
      <w:lvlJc w:val="left"/>
      <w:pPr>
        <w:ind w:left="3169" w:hanging="360"/>
      </w:pPr>
      <w:rPr>
        <w:lang w:val="pl-PL" w:eastAsia="en-US" w:bidi="ar-SA"/>
      </w:rPr>
    </w:lvl>
    <w:lvl w:ilvl="4" w:tplc="A8D6CF16">
      <w:numFmt w:val="bullet"/>
      <w:lvlText w:val="•"/>
      <w:lvlJc w:val="left"/>
      <w:pPr>
        <w:ind w:left="4045" w:hanging="360"/>
      </w:pPr>
      <w:rPr>
        <w:lang w:val="pl-PL" w:eastAsia="en-US" w:bidi="ar-SA"/>
      </w:rPr>
    </w:lvl>
    <w:lvl w:ilvl="5" w:tplc="2444CD5C">
      <w:numFmt w:val="bullet"/>
      <w:lvlText w:val="•"/>
      <w:lvlJc w:val="left"/>
      <w:pPr>
        <w:ind w:left="4922" w:hanging="360"/>
      </w:pPr>
      <w:rPr>
        <w:lang w:val="pl-PL" w:eastAsia="en-US" w:bidi="ar-SA"/>
      </w:rPr>
    </w:lvl>
    <w:lvl w:ilvl="6" w:tplc="FC4443DE">
      <w:numFmt w:val="bullet"/>
      <w:lvlText w:val="•"/>
      <w:lvlJc w:val="left"/>
      <w:pPr>
        <w:ind w:left="5798" w:hanging="360"/>
      </w:pPr>
      <w:rPr>
        <w:lang w:val="pl-PL" w:eastAsia="en-US" w:bidi="ar-SA"/>
      </w:rPr>
    </w:lvl>
    <w:lvl w:ilvl="7" w:tplc="1B087466">
      <w:numFmt w:val="bullet"/>
      <w:lvlText w:val="•"/>
      <w:lvlJc w:val="left"/>
      <w:pPr>
        <w:ind w:left="6674" w:hanging="360"/>
      </w:pPr>
      <w:rPr>
        <w:lang w:val="pl-PL" w:eastAsia="en-US" w:bidi="ar-SA"/>
      </w:rPr>
    </w:lvl>
    <w:lvl w:ilvl="8" w:tplc="D66A4150">
      <w:numFmt w:val="bullet"/>
      <w:lvlText w:val="•"/>
      <w:lvlJc w:val="left"/>
      <w:pPr>
        <w:ind w:left="7551" w:hanging="360"/>
      </w:pPr>
      <w:rPr>
        <w:lang w:val="pl-PL" w:eastAsia="en-US" w:bidi="ar-SA"/>
      </w:rPr>
    </w:lvl>
  </w:abstractNum>
  <w:abstractNum w:abstractNumId="13" w15:restartNumberingAfterBreak="0">
    <w:nsid w:val="21A57F6B"/>
    <w:multiLevelType w:val="hybridMultilevel"/>
    <w:tmpl w:val="C2F238E8"/>
    <w:lvl w:ilvl="0" w:tplc="8CF639C2">
      <w:start w:val="1"/>
      <w:numFmt w:val="decimal"/>
      <w:lvlText w:val="%1."/>
      <w:lvlJc w:val="left"/>
      <w:pPr>
        <w:ind w:left="476" w:hanging="363"/>
      </w:pPr>
      <w:rPr>
        <w:rFonts w:asciiTheme="minorHAnsi" w:eastAsia="Times New Roman" w:hAnsiTheme="minorHAnsi" w:cstheme="minorHAnsi" w:hint="default"/>
        <w:spacing w:val="-10"/>
        <w:w w:val="99"/>
        <w:sz w:val="26"/>
        <w:szCs w:val="26"/>
        <w:lang w:val="pl-PL" w:eastAsia="en-US" w:bidi="ar-SA"/>
      </w:rPr>
    </w:lvl>
    <w:lvl w:ilvl="1" w:tplc="65D06338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AF3AC372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635E6CF8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00DC6A1E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6BA647AE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5D282A24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F4ACF420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08BE9C52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14" w15:restartNumberingAfterBreak="0">
    <w:nsid w:val="21CA0980"/>
    <w:multiLevelType w:val="hybridMultilevel"/>
    <w:tmpl w:val="961E7ABC"/>
    <w:lvl w:ilvl="0" w:tplc="F63C1B6E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theme="minorHAnsi" w:hint="default"/>
        <w:spacing w:val="-10"/>
        <w:w w:val="99"/>
        <w:sz w:val="26"/>
        <w:szCs w:val="26"/>
        <w:lang w:val="pl-PL" w:eastAsia="en-US" w:bidi="ar-SA"/>
      </w:rPr>
    </w:lvl>
    <w:lvl w:ilvl="1" w:tplc="E65E47DE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A7FE6198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6FD0F4EE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D35C00E0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FC8C1F66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DC066AE2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C616D986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75628D78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15" w15:restartNumberingAfterBreak="0">
    <w:nsid w:val="2E900362"/>
    <w:multiLevelType w:val="hybridMultilevel"/>
    <w:tmpl w:val="454CEC3E"/>
    <w:lvl w:ilvl="0" w:tplc="C3C2966C">
      <w:start w:val="1"/>
      <w:numFmt w:val="decimal"/>
      <w:lvlText w:val="%1."/>
      <w:lvlJc w:val="left"/>
      <w:pPr>
        <w:ind w:left="476" w:hanging="363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B186D848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B9EAF46E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CA66296A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3C4230B6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036CC1F4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675A8222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D198548A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B1826E1C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16" w15:restartNumberingAfterBreak="0">
    <w:nsid w:val="2F5E645A"/>
    <w:multiLevelType w:val="hybridMultilevel"/>
    <w:tmpl w:val="3A12435A"/>
    <w:lvl w:ilvl="0" w:tplc="60087F70">
      <w:start w:val="1"/>
      <w:numFmt w:val="decimal"/>
      <w:lvlText w:val="%1."/>
      <w:lvlJc w:val="left"/>
      <w:pPr>
        <w:ind w:left="476" w:hanging="361"/>
      </w:pPr>
      <w:rPr>
        <w:rFonts w:asciiTheme="minorHAnsi" w:eastAsia="Times New Roman" w:hAnsiTheme="minorHAnsi" w:cstheme="minorHAnsi" w:hint="default"/>
        <w:spacing w:val="-28"/>
        <w:w w:val="99"/>
        <w:sz w:val="26"/>
        <w:szCs w:val="26"/>
        <w:lang w:val="pl-PL" w:eastAsia="en-US" w:bidi="ar-SA"/>
      </w:rPr>
    </w:lvl>
    <w:lvl w:ilvl="1" w:tplc="8AEE52E0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CADE4D22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67EADD72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FE2EAEAA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2154DB6A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EF6A7618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DCC07150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A31262CA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17" w15:restartNumberingAfterBreak="0">
    <w:nsid w:val="31A3771A"/>
    <w:multiLevelType w:val="hybridMultilevel"/>
    <w:tmpl w:val="EF5AE3A8"/>
    <w:lvl w:ilvl="0" w:tplc="5E7AF81A">
      <w:start w:val="1"/>
      <w:numFmt w:val="decimal"/>
      <w:lvlText w:val="%1."/>
      <w:lvlJc w:val="left"/>
      <w:pPr>
        <w:ind w:left="543" w:hanging="360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1ABAD354">
      <w:start w:val="1"/>
      <w:numFmt w:val="decimal"/>
      <w:lvlText w:val="%2)"/>
      <w:lvlJc w:val="left"/>
      <w:pPr>
        <w:ind w:left="827" w:hanging="351"/>
      </w:pPr>
      <w:rPr>
        <w:rFonts w:asciiTheme="minorHAnsi" w:eastAsia="Times New Roman" w:hAnsiTheme="minorHAnsi" w:cstheme="minorHAnsi" w:hint="default"/>
        <w:spacing w:val="-29"/>
        <w:w w:val="99"/>
        <w:sz w:val="26"/>
        <w:szCs w:val="26"/>
        <w:lang w:val="pl-PL" w:eastAsia="en-US" w:bidi="ar-SA"/>
      </w:rPr>
    </w:lvl>
    <w:lvl w:ilvl="2" w:tplc="15F23828">
      <w:numFmt w:val="bullet"/>
      <w:lvlText w:val="•"/>
      <w:lvlJc w:val="left"/>
      <w:pPr>
        <w:ind w:left="1762" w:hanging="351"/>
      </w:pPr>
      <w:rPr>
        <w:lang w:val="pl-PL" w:eastAsia="en-US" w:bidi="ar-SA"/>
      </w:rPr>
    </w:lvl>
    <w:lvl w:ilvl="3" w:tplc="9E940324">
      <w:numFmt w:val="bullet"/>
      <w:lvlText w:val="•"/>
      <w:lvlJc w:val="left"/>
      <w:pPr>
        <w:ind w:left="2705" w:hanging="351"/>
      </w:pPr>
      <w:rPr>
        <w:lang w:val="pl-PL" w:eastAsia="en-US" w:bidi="ar-SA"/>
      </w:rPr>
    </w:lvl>
    <w:lvl w:ilvl="4" w:tplc="F27AC03C">
      <w:numFmt w:val="bullet"/>
      <w:lvlText w:val="•"/>
      <w:lvlJc w:val="left"/>
      <w:pPr>
        <w:ind w:left="3648" w:hanging="351"/>
      </w:pPr>
      <w:rPr>
        <w:lang w:val="pl-PL" w:eastAsia="en-US" w:bidi="ar-SA"/>
      </w:rPr>
    </w:lvl>
    <w:lvl w:ilvl="5" w:tplc="6C6A8EE4">
      <w:numFmt w:val="bullet"/>
      <w:lvlText w:val="•"/>
      <w:lvlJc w:val="left"/>
      <w:pPr>
        <w:ind w:left="4590" w:hanging="351"/>
      </w:pPr>
      <w:rPr>
        <w:lang w:val="pl-PL" w:eastAsia="en-US" w:bidi="ar-SA"/>
      </w:rPr>
    </w:lvl>
    <w:lvl w:ilvl="6" w:tplc="5E569E34">
      <w:numFmt w:val="bullet"/>
      <w:lvlText w:val="•"/>
      <w:lvlJc w:val="left"/>
      <w:pPr>
        <w:ind w:left="5533" w:hanging="351"/>
      </w:pPr>
      <w:rPr>
        <w:lang w:val="pl-PL" w:eastAsia="en-US" w:bidi="ar-SA"/>
      </w:rPr>
    </w:lvl>
    <w:lvl w:ilvl="7" w:tplc="C36C9284">
      <w:numFmt w:val="bullet"/>
      <w:lvlText w:val="•"/>
      <w:lvlJc w:val="left"/>
      <w:pPr>
        <w:ind w:left="6476" w:hanging="351"/>
      </w:pPr>
      <w:rPr>
        <w:lang w:val="pl-PL" w:eastAsia="en-US" w:bidi="ar-SA"/>
      </w:rPr>
    </w:lvl>
    <w:lvl w:ilvl="8" w:tplc="62164314">
      <w:numFmt w:val="bullet"/>
      <w:lvlText w:val="•"/>
      <w:lvlJc w:val="left"/>
      <w:pPr>
        <w:ind w:left="7418" w:hanging="351"/>
      </w:pPr>
      <w:rPr>
        <w:lang w:val="pl-PL" w:eastAsia="en-US" w:bidi="ar-SA"/>
      </w:rPr>
    </w:lvl>
  </w:abstractNum>
  <w:abstractNum w:abstractNumId="18" w15:restartNumberingAfterBreak="0">
    <w:nsid w:val="381A07EC"/>
    <w:multiLevelType w:val="hybridMultilevel"/>
    <w:tmpl w:val="4D32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A34FC"/>
    <w:multiLevelType w:val="hybridMultilevel"/>
    <w:tmpl w:val="42FE8058"/>
    <w:lvl w:ilvl="0" w:tplc="32F8CEF4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15209"/>
    <w:multiLevelType w:val="hybridMultilevel"/>
    <w:tmpl w:val="789A0F6E"/>
    <w:lvl w:ilvl="0" w:tplc="3B80EAB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302E9"/>
    <w:multiLevelType w:val="hybridMultilevel"/>
    <w:tmpl w:val="0E8C9784"/>
    <w:lvl w:ilvl="0" w:tplc="3D3A6592">
      <w:start w:val="1"/>
      <w:numFmt w:val="decimal"/>
      <w:lvlText w:val="%1."/>
      <w:lvlJc w:val="left"/>
      <w:pPr>
        <w:ind w:left="964" w:hanging="397"/>
      </w:pPr>
      <w:rPr>
        <w:b w:val="0"/>
        <w:bCs w:val="0"/>
        <w:spacing w:val="-3"/>
        <w:w w:val="99"/>
        <w:sz w:val="24"/>
        <w:szCs w:val="24"/>
        <w:lang w:val="pl-PL" w:eastAsia="en-US" w:bidi="ar-SA"/>
      </w:rPr>
    </w:lvl>
    <w:lvl w:ilvl="1" w:tplc="1B607D3E">
      <w:start w:val="1"/>
      <w:numFmt w:val="decimal"/>
      <w:lvlText w:val="%2."/>
      <w:lvlJc w:val="left"/>
      <w:pPr>
        <w:ind w:left="340" w:hanging="34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2" w:tplc="51DAB0B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Theme="minorHAnsi" w:eastAsia="Times New Roman" w:hAnsiTheme="minorHAnsi" w:cstheme="minorHAnsi" w:hint="default"/>
        <w:b w:val="0"/>
        <w:bCs w:val="0"/>
        <w:i w:val="0"/>
        <w:iCs/>
        <w:color w:val="auto"/>
        <w:spacing w:val="-20"/>
        <w:w w:val="99"/>
        <w:sz w:val="26"/>
        <w:szCs w:val="26"/>
      </w:rPr>
    </w:lvl>
    <w:lvl w:ilvl="3" w:tplc="ABA0A45E">
      <w:start w:val="1"/>
      <w:numFmt w:val="upperRoman"/>
      <w:lvlText w:val="%4."/>
      <w:lvlJc w:val="left"/>
      <w:pPr>
        <w:tabs>
          <w:tab w:val="num" w:pos="567"/>
        </w:tabs>
        <w:ind w:left="964" w:hanging="39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4" w:tplc="6EFC1434">
      <w:numFmt w:val="bullet"/>
      <w:lvlText w:val="•"/>
      <w:lvlJc w:val="left"/>
      <w:pPr>
        <w:ind w:left="1240" w:hanging="2061"/>
      </w:pPr>
      <w:rPr>
        <w:lang w:val="pl-PL" w:eastAsia="en-US" w:bidi="ar-SA"/>
      </w:rPr>
    </w:lvl>
    <w:lvl w:ilvl="5" w:tplc="4F388332">
      <w:numFmt w:val="bullet"/>
      <w:lvlText w:val="•"/>
      <w:lvlJc w:val="left"/>
      <w:pPr>
        <w:ind w:left="1520" w:hanging="2061"/>
      </w:pPr>
      <w:rPr>
        <w:lang w:val="pl-PL" w:eastAsia="en-US" w:bidi="ar-SA"/>
      </w:rPr>
    </w:lvl>
    <w:lvl w:ilvl="6" w:tplc="94341B3E">
      <w:numFmt w:val="bullet"/>
      <w:lvlText w:val="•"/>
      <w:lvlJc w:val="left"/>
      <w:pPr>
        <w:ind w:left="3100" w:hanging="2061"/>
      </w:pPr>
      <w:rPr>
        <w:lang w:val="pl-PL" w:eastAsia="en-US" w:bidi="ar-SA"/>
      </w:rPr>
    </w:lvl>
    <w:lvl w:ilvl="7" w:tplc="6EB8F2BA">
      <w:numFmt w:val="bullet"/>
      <w:lvlText w:val="•"/>
      <w:lvlJc w:val="left"/>
      <w:pPr>
        <w:ind w:left="4651" w:hanging="2061"/>
      </w:pPr>
      <w:rPr>
        <w:lang w:val="pl-PL" w:eastAsia="en-US" w:bidi="ar-SA"/>
      </w:rPr>
    </w:lvl>
    <w:lvl w:ilvl="8" w:tplc="68200C2C">
      <w:numFmt w:val="bullet"/>
      <w:lvlText w:val="•"/>
      <w:lvlJc w:val="left"/>
      <w:pPr>
        <w:ind w:left="6202" w:hanging="2061"/>
      </w:pPr>
      <w:rPr>
        <w:lang w:val="pl-PL" w:eastAsia="en-US" w:bidi="ar-SA"/>
      </w:rPr>
    </w:lvl>
  </w:abstractNum>
  <w:abstractNum w:abstractNumId="22" w15:restartNumberingAfterBreak="0">
    <w:nsid w:val="496C6721"/>
    <w:multiLevelType w:val="hybridMultilevel"/>
    <w:tmpl w:val="8848C518"/>
    <w:lvl w:ilvl="0" w:tplc="3E1078AC">
      <w:start w:val="1"/>
      <w:numFmt w:val="decimal"/>
      <w:lvlText w:val="%1."/>
      <w:lvlJc w:val="left"/>
      <w:pPr>
        <w:ind w:left="398" w:hanging="283"/>
      </w:pPr>
      <w:rPr>
        <w:b/>
        <w:bCs/>
        <w:i w:val="0"/>
        <w:iCs/>
        <w:color w:val="auto"/>
        <w:spacing w:val="-20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B2351E5"/>
    <w:multiLevelType w:val="hybridMultilevel"/>
    <w:tmpl w:val="54DA8F44"/>
    <w:lvl w:ilvl="0" w:tplc="69C8BDEC">
      <w:start w:val="1"/>
      <w:numFmt w:val="decimal"/>
      <w:lvlText w:val="%1."/>
      <w:lvlJc w:val="left"/>
      <w:pPr>
        <w:ind w:left="476" w:hanging="363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AE6847E8">
      <w:start w:val="1"/>
      <w:numFmt w:val="decimal"/>
      <w:lvlText w:val="%2)"/>
      <w:lvlJc w:val="left"/>
      <w:pPr>
        <w:ind w:left="828" w:hanging="352"/>
      </w:pPr>
      <w:rPr>
        <w:rFonts w:asciiTheme="minorHAnsi" w:eastAsia="Times New Roman" w:hAnsiTheme="minorHAnsi" w:cstheme="minorHAnsi" w:hint="default"/>
        <w:spacing w:val="-10"/>
        <w:w w:val="99"/>
        <w:sz w:val="26"/>
        <w:szCs w:val="26"/>
      </w:rPr>
    </w:lvl>
    <w:lvl w:ilvl="2" w:tplc="742AD36E">
      <w:numFmt w:val="bullet"/>
      <w:lvlText w:val="•"/>
      <w:lvlJc w:val="left"/>
      <w:pPr>
        <w:ind w:left="1887" w:hanging="423"/>
      </w:pPr>
      <w:rPr>
        <w:lang w:val="pl-PL" w:eastAsia="en-US" w:bidi="ar-SA"/>
      </w:rPr>
    </w:lvl>
    <w:lvl w:ilvl="3" w:tplc="AAE0D296">
      <w:numFmt w:val="bullet"/>
      <w:lvlText w:val="•"/>
      <w:lvlJc w:val="left"/>
      <w:pPr>
        <w:ind w:left="2814" w:hanging="423"/>
      </w:pPr>
      <w:rPr>
        <w:lang w:val="pl-PL" w:eastAsia="en-US" w:bidi="ar-SA"/>
      </w:rPr>
    </w:lvl>
    <w:lvl w:ilvl="4" w:tplc="3B708D9E">
      <w:numFmt w:val="bullet"/>
      <w:lvlText w:val="•"/>
      <w:lvlJc w:val="left"/>
      <w:pPr>
        <w:ind w:left="3741" w:hanging="423"/>
      </w:pPr>
      <w:rPr>
        <w:lang w:val="pl-PL" w:eastAsia="en-US" w:bidi="ar-SA"/>
      </w:rPr>
    </w:lvl>
    <w:lvl w:ilvl="5" w:tplc="86CCE0F8">
      <w:numFmt w:val="bullet"/>
      <w:lvlText w:val="•"/>
      <w:lvlJc w:val="left"/>
      <w:pPr>
        <w:ind w:left="4668" w:hanging="423"/>
      </w:pPr>
      <w:rPr>
        <w:lang w:val="pl-PL" w:eastAsia="en-US" w:bidi="ar-SA"/>
      </w:rPr>
    </w:lvl>
    <w:lvl w:ilvl="6" w:tplc="256268C6">
      <w:numFmt w:val="bullet"/>
      <w:lvlText w:val="•"/>
      <w:lvlJc w:val="left"/>
      <w:pPr>
        <w:ind w:left="5595" w:hanging="423"/>
      </w:pPr>
      <w:rPr>
        <w:lang w:val="pl-PL" w:eastAsia="en-US" w:bidi="ar-SA"/>
      </w:rPr>
    </w:lvl>
    <w:lvl w:ilvl="7" w:tplc="EC68DF86">
      <w:numFmt w:val="bullet"/>
      <w:lvlText w:val="•"/>
      <w:lvlJc w:val="left"/>
      <w:pPr>
        <w:ind w:left="6522" w:hanging="423"/>
      </w:pPr>
      <w:rPr>
        <w:lang w:val="pl-PL" w:eastAsia="en-US" w:bidi="ar-SA"/>
      </w:rPr>
    </w:lvl>
    <w:lvl w:ilvl="8" w:tplc="BDCA67D6">
      <w:numFmt w:val="bullet"/>
      <w:lvlText w:val="•"/>
      <w:lvlJc w:val="left"/>
      <w:pPr>
        <w:ind w:left="7449" w:hanging="423"/>
      </w:pPr>
      <w:rPr>
        <w:lang w:val="pl-PL" w:eastAsia="en-US" w:bidi="ar-SA"/>
      </w:rPr>
    </w:lvl>
  </w:abstractNum>
  <w:abstractNum w:abstractNumId="24" w15:restartNumberingAfterBreak="0">
    <w:nsid w:val="57940E86"/>
    <w:multiLevelType w:val="hybridMultilevel"/>
    <w:tmpl w:val="C72C6862"/>
    <w:lvl w:ilvl="0" w:tplc="373E9AD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581307E9"/>
    <w:multiLevelType w:val="hybridMultilevel"/>
    <w:tmpl w:val="AC2472FC"/>
    <w:lvl w:ilvl="0" w:tplc="373E9AD6">
      <w:start w:val="1"/>
      <w:numFmt w:val="bullet"/>
      <w:lvlText w:val=""/>
      <w:lvlJc w:val="left"/>
      <w:pPr>
        <w:ind w:left="837" w:hanging="351"/>
      </w:pPr>
      <w:rPr>
        <w:rFonts w:ascii="Symbol" w:hAnsi="Symbol" w:hint="default"/>
        <w:w w:val="100"/>
        <w:sz w:val="24"/>
        <w:szCs w:val="24"/>
        <w:lang w:val="pl-PL" w:eastAsia="en-US" w:bidi="ar-SA"/>
      </w:rPr>
    </w:lvl>
    <w:lvl w:ilvl="1" w:tplc="1F0A1B5E">
      <w:numFmt w:val="bullet"/>
      <w:lvlText w:val="•"/>
      <w:lvlJc w:val="left"/>
      <w:pPr>
        <w:ind w:left="1686" w:hanging="351"/>
      </w:pPr>
      <w:rPr>
        <w:lang w:val="pl-PL" w:eastAsia="en-US" w:bidi="ar-SA"/>
      </w:rPr>
    </w:lvl>
    <w:lvl w:ilvl="2" w:tplc="4E90766E">
      <w:numFmt w:val="bullet"/>
      <w:lvlText w:val="•"/>
      <w:lvlJc w:val="left"/>
      <w:pPr>
        <w:ind w:left="2532" w:hanging="351"/>
      </w:pPr>
      <w:rPr>
        <w:lang w:val="pl-PL" w:eastAsia="en-US" w:bidi="ar-SA"/>
      </w:rPr>
    </w:lvl>
    <w:lvl w:ilvl="3" w:tplc="DA22F29C">
      <w:numFmt w:val="bullet"/>
      <w:lvlText w:val="•"/>
      <w:lvlJc w:val="left"/>
      <w:pPr>
        <w:ind w:left="3379" w:hanging="351"/>
      </w:pPr>
      <w:rPr>
        <w:lang w:val="pl-PL" w:eastAsia="en-US" w:bidi="ar-SA"/>
      </w:rPr>
    </w:lvl>
    <w:lvl w:ilvl="4" w:tplc="E14A8C46">
      <w:numFmt w:val="bullet"/>
      <w:lvlText w:val="•"/>
      <w:lvlJc w:val="left"/>
      <w:pPr>
        <w:ind w:left="4225" w:hanging="351"/>
      </w:pPr>
      <w:rPr>
        <w:lang w:val="pl-PL" w:eastAsia="en-US" w:bidi="ar-SA"/>
      </w:rPr>
    </w:lvl>
    <w:lvl w:ilvl="5" w:tplc="C7FEFE3C">
      <w:numFmt w:val="bullet"/>
      <w:lvlText w:val="•"/>
      <w:lvlJc w:val="left"/>
      <w:pPr>
        <w:ind w:left="5072" w:hanging="351"/>
      </w:pPr>
      <w:rPr>
        <w:lang w:val="pl-PL" w:eastAsia="en-US" w:bidi="ar-SA"/>
      </w:rPr>
    </w:lvl>
    <w:lvl w:ilvl="6" w:tplc="E4F8BF14">
      <w:numFmt w:val="bullet"/>
      <w:lvlText w:val="•"/>
      <w:lvlJc w:val="left"/>
      <w:pPr>
        <w:ind w:left="5918" w:hanging="351"/>
      </w:pPr>
      <w:rPr>
        <w:lang w:val="pl-PL" w:eastAsia="en-US" w:bidi="ar-SA"/>
      </w:rPr>
    </w:lvl>
    <w:lvl w:ilvl="7" w:tplc="0960F528">
      <w:numFmt w:val="bullet"/>
      <w:lvlText w:val="•"/>
      <w:lvlJc w:val="left"/>
      <w:pPr>
        <w:ind w:left="6764" w:hanging="351"/>
      </w:pPr>
      <w:rPr>
        <w:lang w:val="pl-PL" w:eastAsia="en-US" w:bidi="ar-SA"/>
      </w:rPr>
    </w:lvl>
    <w:lvl w:ilvl="8" w:tplc="9AD42188">
      <w:numFmt w:val="bullet"/>
      <w:lvlText w:val="•"/>
      <w:lvlJc w:val="left"/>
      <w:pPr>
        <w:ind w:left="7611" w:hanging="351"/>
      </w:pPr>
      <w:rPr>
        <w:lang w:val="pl-PL" w:eastAsia="en-US" w:bidi="ar-SA"/>
      </w:rPr>
    </w:lvl>
  </w:abstractNum>
  <w:abstractNum w:abstractNumId="26" w15:restartNumberingAfterBreak="0">
    <w:nsid w:val="5D1C4CD1"/>
    <w:multiLevelType w:val="hybridMultilevel"/>
    <w:tmpl w:val="947A7134"/>
    <w:lvl w:ilvl="0" w:tplc="770EDFAC">
      <w:start w:val="1"/>
      <w:numFmt w:val="decimal"/>
      <w:lvlText w:val="%1."/>
      <w:lvlJc w:val="left"/>
      <w:pPr>
        <w:ind w:left="476" w:hanging="363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A0847658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75D4DD92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CDF245A6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4EF2EC76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2DCAEF06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7B4CA924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3C1A2546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6E926228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27" w15:restartNumberingAfterBreak="0">
    <w:nsid w:val="5D647CE7"/>
    <w:multiLevelType w:val="hybridMultilevel"/>
    <w:tmpl w:val="AE5C89C4"/>
    <w:lvl w:ilvl="0" w:tplc="7FF8DEDE">
      <w:start w:val="1"/>
      <w:numFmt w:val="decimal"/>
      <w:lvlText w:val="%1."/>
      <w:lvlJc w:val="left"/>
      <w:pPr>
        <w:ind w:left="118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02" w:hanging="360"/>
      </w:pPr>
    </w:lvl>
    <w:lvl w:ilvl="2" w:tplc="0415001B">
      <w:start w:val="1"/>
      <w:numFmt w:val="lowerRoman"/>
      <w:lvlText w:val="%3."/>
      <w:lvlJc w:val="right"/>
      <w:pPr>
        <w:ind w:left="2622" w:hanging="180"/>
      </w:pPr>
    </w:lvl>
    <w:lvl w:ilvl="3" w:tplc="0415000F">
      <w:start w:val="1"/>
      <w:numFmt w:val="decimal"/>
      <w:lvlText w:val="%4."/>
      <w:lvlJc w:val="left"/>
      <w:pPr>
        <w:ind w:left="3342" w:hanging="360"/>
      </w:pPr>
    </w:lvl>
    <w:lvl w:ilvl="4" w:tplc="04150019">
      <w:start w:val="1"/>
      <w:numFmt w:val="lowerLetter"/>
      <w:lvlText w:val="%5."/>
      <w:lvlJc w:val="left"/>
      <w:pPr>
        <w:ind w:left="4062" w:hanging="360"/>
      </w:pPr>
    </w:lvl>
    <w:lvl w:ilvl="5" w:tplc="0415001B">
      <w:start w:val="1"/>
      <w:numFmt w:val="lowerRoman"/>
      <w:lvlText w:val="%6."/>
      <w:lvlJc w:val="right"/>
      <w:pPr>
        <w:ind w:left="4782" w:hanging="180"/>
      </w:pPr>
    </w:lvl>
    <w:lvl w:ilvl="6" w:tplc="0415000F">
      <w:start w:val="1"/>
      <w:numFmt w:val="decimal"/>
      <w:lvlText w:val="%7."/>
      <w:lvlJc w:val="left"/>
      <w:pPr>
        <w:ind w:left="5502" w:hanging="360"/>
      </w:pPr>
    </w:lvl>
    <w:lvl w:ilvl="7" w:tplc="04150019">
      <w:start w:val="1"/>
      <w:numFmt w:val="lowerLetter"/>
      <w:lvlText w:val="%8."/>
      <w:lvlJc w:val="left"/>
      <w:pPr>
        <w:ind w:left="6222" w:hanging="360"/>
      </w:pPr>
    </w:lvl>
    <w:lvl w:ilvl="8" w:tplc="0415001B">
      <w:start w:val="1"/>
      <w:numFmt w:val="lowerRoman"/>
      <w:lvlText w:val="%9."/>
      <w:lvlJc w:val="right"/>
      <w:pPr>
        <w:ind w:left="6942" w:hanging="180"/>
      </w:pPr>
    </w:lvl>
  </w:abstractNum>
  <w:abstractNum w:abstractNumId="28" w15:restartNumberingAfterBreak="0">
    <w:nsid w:val="5EA1009D"/>
    <w:multiLevelType w:val="hybridMultilevel"/>
    <w:tmpl w:val="06205E5A"/>
    <w:lvl w:ilvl="0" w:tplc="066CCD18">
      <w:start w:val="1"/>
      <w:numFmt w:val="decimal"/>
      <w:lvlText w:val="%1."/>
      <w:lvlJc w:val="left"/>
      <w:pPr>
        <w:ind w:left="476" w:hanging="363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F84AC7E4">
      <w:start w:val="1"/>
      <w:numFmt w:val="decimal"/>
      <w:lvlText w:val="%2)"/>
      <w:lvlJc w:val="left"/>
      <w:pPr>
        <w:ind w:left="828" w:hanging="352"/>
      </w:pPr>
      <w:rPr>
        <w:rFonts w:asciiTheme="minorHAnsi" w:eastAsia="Times New Roman" w:hAnsiTheme="minorHAnsi" w:cstheme="minorHAnsi" w:hint="default"/>
        <w:spacing w:val="-17"/>
        <w:w w:val="99"/>
        <w:sz w:val="26"/>
        <w:szCs w:val="26"/>
      </w:rPr>
    </w:lvl>
    <w:lvl w:ilvl="2" w:tplc="512EA3CE">
      <w:numFmt w:val="bullet"/>
      <w:lvlText w:val="•"/>
      <w:lvlJc w:val="left"/>
      <w:pPr>
        <w:ind w:left="1887" w:hanging="423"/>
      </w:pPr>
      <w:rPr>
        <w:lang w:val="pl-PL" w:eastAsia="en-US" w:bidi="ar-SA"/>
      </w:rPr>
    </w:lvl>
    <w:lvl w:ilvl="3" w:tplc="90A4590E">
      <w:numFmt w:val="bullet"/>
      <w:lvlText w:val="•"/>
      <w:lvlJc w:val="left"/>
      <w:pPr>
        <w:ind w:left="2814" w:hanging="423"/>
      </w:pPr>
      <w:rPr>
        <w:lang w:val="pl-PL" w:eastAsia="en-US" w:bidi="ar-SA"/>
      </w:rPr>
    </w:lvl>
    <w:lvl w:ilvl="4" w:tplc="C396F1A4">
      <w:numFmt w:val="bullet"/>
      <w:lvlText w:val="•"/>
      <w:lvlJc w:val="left"/>
      <w:pPr>
        <w:ind w:left="3741" w:hanging="423"/>
      </w:pPr>
      <w:rPr>
        <w:lang w:val="pl-PL" w:eastAsia="en-US" w:bidi="ar-SA"/>
      </w:rPr>
    </w:lvl>
    <w:lvl w:ilvl="5" w:tplc="E2D6C588">
      <w:numFmt w:val="bullet"/>
      <w:lvlText w:val="•"/>
      <w:lvlJc w:val="left"/>
      <w:pPr>
        <w:ind w:left="4668" w:hanging="423"/>
      </w:pPr>
      <w:rPr>
        <w:lang w:val="pl-PL" w:eastAsia="en-US" w:bidi="ar-SA"/>
      </w:rPr>
    </w:lvl>
    <w:lvl w:ilvl="6" w:tplc="7FF4324C">
      <w:numFmt w:val="bullet"/>
      <w:lvlText w:val="•"/>
      <w:lvlJc w:val="left"/>
      <w:pPr>
        <w:ind w:left="5595" w:hanging="423"/>
      </w:pPr>
      <w:rPr>
        <w:lang w:val="pl-PL" w:eastAsia="en-US" w:bidi="ar-SA"/>
      </w:rPr>
    </w:lvl>
    <w:lvl w:ilvl="7" w:tplc="E38C2A9E">
      <w:numFmt w:val="bullet"/>
      <w:lvlText w:val="•"/>
      <w:lvlJc w:val="left"/>
      <w:pPr>
        <w:ind w:left="6522" w:hanging="423"/>
      </w:pPr>
      <w:rPr>
        <w:lang w:val="pl-PL" w:eastAsia="en-US" w:bidi="ar-SA"/>
      </w:rPr>
    </w:lvl>
    <w:lvl w:ilvl="8" w:tplc="4B4C2C7A">
      <w:numFmt w:val="bullet"/>
      <w:lvlText w:val="•"/>
      <w:lvlJc w:val="left"/>
      <w:pPr>
        <w:ind w:left="7449" w:hanging="423"/>
      </w:pPr>
      <w:rPr>
        <w:lang w:val="pl-PL" w:eastAsia="en-US" w:bidi="ar-SA"/>
      </w:rPr>
    </w:lvl>
  </w:abstractNum>
  <w:abstractNum w:abstractNumId="29" w15:restartNumberingAfterBreak="0">
    <w:nsid w:val="641B24AB"/>
    <w:multiLevelType w:val="hybridMultilevel"/>
    <w:tmpl w:val="20D610D8"/>
    <w:lvl w:ilvl="0" w:tplc="71683CA8">
      <w:start w:val="1"/>
      <w:numFmt w:val="decimal"/>
      <w:lvlText w:val="%1."/>
      <w:lvlJc w:val="left"/>
      <w:pPr>
        <w:ind w:left="476" w:hanging="363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170FF"/>
    <w:multiLevelType w:val="hybridMultilevel"/>
    <w:tmpl w:val="F2C4046A"/>
    <w:lvl w:ilvl="0" w:tplc="BF4EB9C8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D286EFAC">
      <w:start w:val="1"/>
      <w:numFmt w:val="decimal"/>
      <w:lvlText w:val="%2)"/>
      <w:lvlJc w:val="left"/>
      <w:pPr>
        <w:ind w:left="737" w:hanging="39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 w:tplc="5CD60DE0">
      <w:numFmt w:val="bullet"/>
      <w:lvlText w:val="•"/>
      <w:lvlJc w:val="left"/>
      <w:pPr>
        <w:ind w:left="1780" w:hanging="351"/>
      </w:pPr>
      <w:rPr>
        <w:lang w:val="pl-PL" w:eastAsia="en-US" w:bidi="ar-SA"/>
      </w:rPr>
    </w:lvl>
    <w:lvl w:ilvl="3" w:tplc="C412673A">
      <w:numFmt w:val="bullet"/>
      <w:lvlText w:val="•"/>
      <w:lvlJc w:val="left"/>
      <w:pPr>
        <w:ind w:left="2720" w:hanging="351"/>
      </w:pPr>
      <w:rPr>
        <w:lang w:val="pl-PL" w:eastAsia="en-US" w:bidi="ar-SA"/>
      </w:rPr>
    </w:lvl>
    <w:lvl w:ilvl="4" w:tplc="786AE468">
      <w:numFmt w:val="bullet"/>
      <w:lvlText w:val="•"/>
      <w:lvlJc w:val="left"/>
      <w:pPr>
        <w:ind w:left="3661" w:hanging="351"/>
      </w:pPr>
      <w:rPr>
        <w:lang w:val="pl-PL" w:eastAsia="en-US" w:bidi="ar-SA"/>
      </w:rPr>
    </w:lvl>
    <w:lvl w:ilvl="5" w:tplc="05921FDE">
      <w:numFmt w:val="bullet"/>
      <w:lvlText w:val="•"/>
      <w:lvlJc w:val="left"/>
      <w:pPr>
        <w:ind w:left="4601" w:hanging="351"/>
      </w:pPr>
      <w:rPr>
        <w:lang w:val="pl-PL" w:eastAsia="en-US" w:bidi="ar-SA"/>
      </w:rPr>
    </w:lvl>
    <w:lvl w:ilvl="6" w:tplc="CB7E3900">
      <w:numFmt w:val="bullet"/>
      <w:lvlText w:val="•"/>
      <w:lvlJc w:val="left"/>
      <w:pPr>
        <w:ind w:left="5542" w:hanging="351"/>
      </w:pPr>
      <w:rPr>
        <w:lang w:val="pl-PL" w:eastAsia="en-US" w:bidi="ar-SA"/>
      </w:rPr>
    </w:lvl>
    <w:lvl w:ilvl="7" w:tplc="18B67DEA">
      <w:numFmt w:val="bullet"/>
      <w:lvlText w:val="•"/>
      <w:lvlJc w:val="left"/>
      <w:pPr>
        <w:ind w:left="6482" w:hanging="351"/>
      </w:pPr>
      <w:rPr>
        <w:lang w:val="pl-PL" w:eastAsia="en-US" w:bidi="ar-SA"/>
      </w:rPr>
    </w:lvl>
    <w:lvl w:ilvl="8" w:tplc="DDB4BD68">
      <w:numFmt w:val="bullet"/>
      <w:lvlText w:val="•"/>
      <w:lvlJc w:val="left"/>
      <w:pPr>
        <w:ind w:left="7423" w:hanging="351"/>
      </w:pPr>
      <w:rPr>
        <w:lang w:val="pl-PL" w:eastAsia="en-US" w:bidi="ar-SA"/>
      </w:rPr>
    </w:lvl>
  </w:abstractNum>
  <w:abstractNum w:abstractNumId="31" w15:restartNumberingAfterBreak="0">
    <w:nsid w:val="67643CF5"/>
    <w:multiLevelType w:val="hybridMultilevel"/>
    <w:tmpl w:val="24541AD0"/>
    <w:lvl w:ilvl="0" w:tplc="1A524512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theme="minorHAnsi" w:hint="default"/>
        <w:spacing w:val="-10"/>
        <w:w w:val="99"/>
        <w:sz w:val="26"/>
        <w:szCs w:val="26"/>
        <w:lang w:val="pl-PL" w:eastAsia="en-US" w:bidi="ar-SA"/>
      </w:rPr>
    </w:lvl>
    <w:lvl w:ilvl="1" w:tplc="42565880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A21C7530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11C03BFA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46ACBA56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F21A73B2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0D24897E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16A64DA6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29786602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32" w15:restartNumberingAfterBreak="0">
    <w:nsid w:val="766A7F94"/>
    <w:multiLevelType w:val="hybridMultilevel"/>
    <w:tmpl w:val="D084F7EA"/>
    <w:lvl w:ilvl="0" w:tplc="6D5265E0">
      <w:start w:val="1"/>
      <w:numFmt w:val="decimal"/>
      <w:lvlText w:val="%1."/>
      <w:lvlJc w:val="left"/>
      <w:pPr>
        <w:ind w:left="476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F30E8"/>
    <w:multiLevelType w:val="hybridMultilevel"/>
    <w:tmpl w:val="774627C8"/>
    <w:lvl w:ilvl="0" w:tplc="90D83396">
      <w:start w:val="1"/>
      <w:numFmt w:val="decimal"/>
      <w:lvlText w:val="%1."/>
      <w:lvlJc w:val="left"/>
      <w:pPr>
        <w:ind w:left="476" w:hanging="361"/>
      </w:pPr>
      <w:rPr>
        <w:rFonts w:asciiTheme="minorHAnsi" w:eastAsia="Times New Roman" w:hAnsiTheme="minorHAnsi" w:cstheme="minorHAnsi" w:hint="default"/>
        <w:spacing w:val="-28"/>
        <w:w w:val="99"/>
        <w:sz w:val="26"/>
        <w:szCs w:val="26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FFFFFFFF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FFFFFFFF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FFFFFFFF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FFFFFFFF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FFFFFFFF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FFFFFFFF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34" w15:restartNumberingAfterBreak="0">
    <w:nsid w:val="7952119B"/>
    <w:multiLevelType w:val="hybridMultilevel"/>
    <w:tmpl w:val="C03665CA"/>
    <w:lvl w:ilvl="0" w:tplc="4F388216">
      <w:start w:val="1"/>
      <w:numFmt w:val="decimal"/>
      <w:lvlText w:val="%1."/>
      <w:lvlJc w:val="left"/>
      <w:pPr>
        <w:ind w:left="476" w:hanging="363"/>
      </w:pPr>
      <w:rPr>
        <w:rFonts w:asciiTheme="minorHAnsi" w:eastAsia="Times New Roman" w:hAnsiTheme="minorHAnsi" w:cstheme="minorHAnsi" w:hint="default"/>
        <w:spacing w:val="-27"/>
        <w:w w:val="99"/>
        <w:sz w:val="26"/>
        <w:szCs w:val="26"/>
        <w:lang w:val="pl-PL" w:eastAsia="en-US" w:bidi="ar-SA"/>
      </w:rPr>
    </w:lvl>
    <w:lvl w:ilvl="1" w:tplc="DA127090">
      <w:numFmt w:val="bullet"/>
      <w:lvlText w:val="•"/>
      <w:lvlJc w:val="left"/>
      <w:pPr>
        <w:ind w:left="1416" w:hanging="428"/>
      </w:pPr>
      <w:rPr>
        <w:lang w:val="pl-PL" w:eastAsia="en-US" w:bidi="ar-SA"/>
      </w:rPr>
    </w:lvl>
    <w:lvl w:ilvl="2" w:tplc="B3F68980">
      <w:numFmt w:val="bullet"/>
      <w:lvlText w:val="•"/>
      <w:lvlJc w:val="left"/>
      <w:pPr>
        <w:ind w:left="2292" w:hanging="428"/>
      </w:pPr>
      <w:rPr>
        <w:lang w:val="pl-PL" w:eastAsia="en-US" w:bidi="ar-SA"/>
      </w:rPr>
    </w:lvl>
    <w:lvl w:ilvl="3" w:tplc="713809BE">
      <w:numFmt w:val="bullet"/>
      <w:lvlText w:val="•"/>
      <w:lvlJc w:val="left"/>
      <w:pPr>
        <w:ind w:left="3169" w:hanging="428"/>
      </w:pPr>
      <w:rPr>
        <w:lang w:val="pl-PL" w:eastAsia="en-US" w:bidi="ar-SA"/>
      </w:rPr>
    </w:lvl>
    <w:lvl w:ilvl="4" w:tplc="16D8A480">
      <w:numFmt w:val="bullet"/>
      <w:lvlText w:val="•"/>
      <w:lvlJc w:val="left"/>
      <w:pPr>
        <w:ind w:left="4045" w:hanging="428"/>
      </w:pPr>
      <w:rPr>
        <w:lang w:val="pl-PL" w:eastAsia="en-US" w:bidi="ar-SA"/>
      </w:rPr>
    </w:lvl>
    <w:lvl w:ilvl="5" w:tplc="3C98F370">
      <w:numFmt w:val="bullet"/>
      <w:lvlText w:val="•"/>
      <w:lvlJc w:val="left"/>
      <w:pPr>
        <w:ind w:left="4922" w:hanging="428"/>
      </w:pPr>
      <w:rPr>
        <w:lang w:val="pl-PL" w:eastAsia="en-US" w:bidi="ar-SA"/>
      </w:rPr>
    </w:lvl>
    <w:lvl w:ilvl="6" w:tplc="987EB292">
      <w:numFmt w:val="bullet"/>
      <w:lvlText w:val="•"/>
      <w:lvlJc w:val="left"/>
      <w:pPr>
        <w:ind w:left="5798" w:hanging="428"/>
      </w:pPr>
      <w:rPr>
        <w:lang w:val="pl-PL" w:eastAsia="en-US" w:bidi="ar-SA"/>
      </w:rPr>
    </w:lvl>
    <w:lvl w:ilvl="7" w:tplc="34B687AA">
      <w:numFmt w:val="bullet"/>
      <w:lvlText w:val="•"/>
      <w:lvlJc w:val="left"/>
      <w:pPr>
        <w:ind w:left="6674" w:hanging="428"/>
      </w:pPr>
      <w:rPr>
        <w:lang w:val="pl-PL" w:eastAsia="en-US" w:bidi="ar-SA"/>
      </w:rPr>
    </w:lvl>
    <w:lvl w:ilvl="8" w:tplc="F0B040E6">
      <w:numFmt w:val="bullet"/>
      <w:lvlText w:val="•"/>
      <w:lvlJc w:val="left"/>
      <w:pPr>
        <w:ind w:left="7551" w:hanging="428"/>
      </w:pPr>
      <w:rPr>
        <w:lang w:val="pl-PL" w:eastAsia="en-US" w:bidi="ar-SA"/>
      </w:rPr>
    </w:lvl>
  </w:abstractNum>
  <w:abstractNum w:abstractNumId="35" w15:restartNumberingAfterBreak="0">
    <w:nsid w:val="7FE65EE1"/>
    <w:multiLevelType w:val="hybridMultilevel"/>
    <w:tmpl w:val="A79210E0"/>
    <w:lvl w:ilvl="0" w:tplc="F586C132">
      <w:start w:val="1"/>
      <w:numFmt w:val="decimal"/>
      <w:lvlText w:val="%1."/>
      <w:lvlJc w:val="left"/>
      <w:pPr>
        <w:ind w:left="476" w:hanging="363"/>
      </w:pPr>
      <w:rPr>
        <w:rFonts w:asciiTheme="minorHAnsi" w:eastAsia="Times New Roman" w:hAnsiTheme="minorHAnsi" w:cstheme="minorHAnsi" w:hint="default"/>
        <w:spacing w:val="-10"/>
        <w:w w:val="100"/>
        <w:sz w:val="26"/>
        <w:szCs w:val="26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473" w:hanging="360"/>
      </w:pPr>
    </w:lvl>
    <w:lvl w:ilvl="2" w:tplc="595239F0">
      <w:numFmt w:val="bullet"/>
      <w:lvlText w:val="•"/>
      <w:lvlJc w:val="left"/>
      <w:pPr>
        <w:ind w:left="1887" w:hanging="423"/>
      </w:pPr>
      <w:rPr>
        <w:lang w:val="pl-PL" w:eastAsia="en-US" w:bidi="ar-SA"/>
      </w:rPr>
    </w:lvl>
    <w:lvl w:ilvl="3" w:tplc="179299B6">
      <w:numFmt w:val="bullet"/>
      <w:lvlText w:val="•"/>
      <w:lvlJc w:val="left"/>
      <w:pPr>
        <w:ind w:left="2814" w:hanging="423"/>
      </w:pPr>
      <w:rPr>
        <w:lang w:val="pl-PL" w:eastAsia="en-US" w:bidi="ar-SA"/>
      </w:rPr>
    </w:lvl>
    <w:lvl w:ilvl="4" w:tplc="45BCCADC">
      <w:numFmt w:val="bullet"/>
      <w:lvlText w:val="•"/>
      <w:lvlJc w:val="left"/>
      <w:pPr>
        <w:ind w:left="3741" w:hanging="423"/>
      </w:pPr>
      <w:rPr>
        <w:lang w:val="pl-PL" w:eastAsia="en-US" w:bidi="ar-SA"/>
      </w:rPr>
    </w:lvl>
    <w:lvl w:ilvl="5" w:tplc="03785226">
      <w:numFmt w:val="bullet"/>
      <w:lvlText w:val="•"/>
      <w:lvlJc w:val="left"/>
      <w:pPr>
        <w:ind w:left="4668" w:hanging="423"/>
      </w:pPr>
      <w:rPr>
        <w:lang w:val="pl-PL" w:eastAsia="en-US" w:bidi="ar-SA"/>
      </w:rPr>
    </w:lvl>
    <w:lvl w:ilvl="6" w:tplc="07A0E9A6">
      <w:numFmt w:val="bullet"/>
      <w:lvlText w:val="•"/>
      <w:lvlJc w:val="left"/>
      <w:pPr>
        <w:ind w:left="5595" w:hanging="423"/>
      </w:pPr>
      <w:rPr>
        <w:lang w:val="pl-PL" w:eastAsia="en-US" w:bidi="ar-SA"/>
      </w:rPr>
    </w:lvl>
    <w:lvl w:ilvl="7" w:tplc="3160A6CA">
      <w:numFmt w:val="bullet"/>
      <w:lvlText w:val="•"/>
      <w:lvlJc w:val="left"/>
      <w:pPr>
        <w:ind w:left="6522" w:hanging="423"/>
      </w:pPr>
      <w:rPr>
        <w:lang w:val="pl-PL" w:eastAsia="en-US" w:bidi="ar-SA"/>
      </w:rPr>
    </w:lvl>
    <w:lvl w:ilvl="8" w:tplc="163EA734">
      <w:numFmt w:val="bullet"/>
      <w:lvlText w:val="•"/>
      <w:lvlJc w:val="left"/>
      <w:pPr>
        <w:ind w:left="7449" w:hanging="423"/>
      </w:pPr>
      <w:rPr>
        <w:lang w:val="pl-PL" w:eastAsia="en-US" w:bidi="ar-SA"/>
      </w:rPr>
    </w:lvl>
  </w:abstractNum>
  <w:num w:numId="1" w16cid:durableId="627325367">
    <w:abstractNumId w:val="25"/>
  </w:num>
  <w:num w:numId="2" w16cid:durableId="206236002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867584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431706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819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53073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7825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70904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1984879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44727412">
    <w:abstractNumId w:val="35"/>
  </w:num>
  <w:num w:numId="11" w16cid:durableId="25521663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321010830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066595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09505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972631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14986441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6299670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217430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44214858">
    <w:abstractNumId w:val="0"/>
  </w:num>
  <w:num w:numId="20" w16cid:durableId="156487536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5476637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622364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599410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62836052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10710491">
    <w:abstractNumId w:val="1"/>
  </w:num>
  <w:num w:numId="26" w16cid:durableId="19025241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 w16cid:durableId="9167850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5866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5953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2935230">
    <w:abstractNumId w:val="35"/>
  </w:num>
  <w:num w:numId="31" w16cid:durableId="1690987019">
    <w:abstractNumId w:val="1"/>
  </w:num>
  <w:num w:numId="32" w16cid:durableId="2005742422">
    <w:abstractNumId w:val="2"/>
  </w:num>
  <w:num w:numId="33" w16cid:durableId="1656835671">
    <w:abstractNumId w:val="0"/>
  </w:num>
  <w:num w:numId="34" w16cid:durableId="1885212679">
    <w:abstractNumId w:val="8"/>
  </w:num>
  <w:num w:numId="35" w16cid:durableId="2089110927">
    <w:abstractNumId w:val="18"/>
  </w:num>
  <w:num w:numId="36" w16cid:durableId="1064841319">
    <w:abstractNumId w:val="5"/>
  </w:num>
  <w:num w:numId="37" w16cid:durableId="288054870">
    <w:abstractNumId w:val="24"/>
  </w:num>
  <w:num w:numId="38" w16cid:durableId="731005283">
    <w:abstractNumId w:val="25"/>
  </w:num>
  <w:num w:numId="39" w16cid:durableId="797573667">
    <w:abstractNumId w:val="10"/>
  </w:num>
  <w:num w:numId="40" w16cid:durableId="617835640">
    <w:abstractNumId w:val="4"/>
  </w:num>
  <w:num w:numId="41" w16cid:durableId="1146045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C7"/>
    <w:rsid w:val="0003760C"/>
    <w:rsid w:val="0006630E"/>
    <w:rsid w:val="00255061"/>
    <w:rsid w:val="00321354"/>
    <w:rsid w:val="003369C7"/>
    <w:rsid w:val="003C278E"/>
    <w:rsid w:val="00401AD5"/>
    <w:rsid w:val="00415D45"/>
    <w:rsid w:val="004B5706"/>
    <w:rsid w:val="004D29F5"/>
    <w:rsid w:val="005B754E"/>
    <w:rsid w:val="005E1E40"/>
    <w:rsid w:val="006A2349"/>
    <w:rsid w:val="006C0BAD"/>
    <w:rsid w:val="00705C19"/>
    <w:rsid w:val="00711094"/>
    <w:rsid w:val="0074059C"/>
    <w:rsid w:val="007B685E"/>
    <w:rsid w:val="007D3061"/>
    <w:rsid w:val="00895744"/>
    <w:rsid w:val="00957872"/>
    <w:rsid w:val="00B677A9"/>
    <w:rsid w:val="00D0472B"/>
    <w:rsid w:val="00D14D04"/>
    <w:rsid w:val="00DF15C4"/>
    <w:rsid w:val="00E00991"/>
    <w:rsid w:val="00E5722B"/>
    <w:rsid w:val="00EC4E5F"/>
    <w:rsid w:val="00EE5DAE"/>
    <w:rsid w:val="00F2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558A"/>
  <w15:chartTrackingRefBased/>
  <w15:docId w15:val="{614947F4-3459-439F-B57D-D4CAC94E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36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3369C7"/>
    <w:pPr>
      <w:ind w:left="1603" w:right="1599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5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0B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369C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369C7"/>
    <w:pPr>
      <w:ind w:left="543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369C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3369C7"/>
    <w:pPr>
      <w:ind w:left="543" w:hanging="42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336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69C7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6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9C7"/>
    <w:rPr>
      <w:rFonts w:ascii="Times New Roman" w:eastAsia="Times New Roman" w:hAnsi="Times New Roman" w:cs="Times New Roman"/>
      <w:kern w:val="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8957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74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Bezodstpw">
    <w:name w:val="No Spacing"/>
    <w:uiPriority w:val="1"/>
    <w:qFormat/>
    <w:rsid w:val="00895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9574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C0BA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3678-452E-46EC-8902-2291C2AC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3044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Szymczak</cp:lastModifiedBy>
  <cp:revision>2</cp:revision>
  <cp:lastPrinted>2023-05-06T14:17:00Z</cp:lastPrinted>
  <dcterms:created xsi:type="dcterms:W3CDTF">2025-07-01T23:20:00Z</dcterms:created>
  <dcterms:modified xsi:type="dcterms:W3CDTF">2025-07-01T23:20:00Z</dcterms:modified>
</cp:coreProperties>
</file>